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8" w:type="dxa"/>
        <w:tblInd w:w="468" w:type="dxa"/>
        <w:tblLook w:val="01E0"/>
      </w:tblPr>
      <w:tblGrid>
        <w:gridCol w:w="9138"/>
      </w:tblGrid>
      <w:tr w:rsidR="00BD40A6" w:rsidTr="005D7D3A">
        <w:trPr>
          <w:trHeight w:val="1444"/>
        </w:trPr>
        <w:tc>
          <w:tcPr>
            <w:tcW w:w="9138" w:type="dxa"/>
          </w:tcPr>
          <w:p w:rsidR="00BD40A6" w:rsidRDefault="00BD40A6">
            <w:pPr>
              <w:tabs>
                <w:tab w:val="left" w:pos="9432"/>
              </w:tabs>
              <w:jc w:val="center"/>
              <w:rPr>
                <w:rFonts w:ascii="Calligraph421 BT" w:hAnsi="Calligraph421 BT"/>
                <w:b/>
                <w:i/>
                <w:color w:val="000080"/>
                <w:kern w:val="2"/>
                <w:sz w:val="22"/>
                <w:szCs w:val="22"/>
              </w:rPr>
            </w:pPr>
            <w:r>
              <w:rPr>
                <w:rFonts w:ascii="Calligraph421 BT" w:hAnsi="Calligraph421 BT"/>
                <w:b/>
                <w:i/>
                <w:color w:val="000080"/>
                <w:sz w:val="22"/>
                <w:szCs w:val="22"/>
              </w:rPr>
              <w:t xml:space="preserve">  </w:t>
            </w:r>
          </w:p>
          <w:p w:rsidR="00BD40A6" w:rsidRDefault="00926DF9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3425" cy="72390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40A6" w:rsidRDefault="00BD40A6">
            <w:pPr>
              <w:widowControl w:val="0"/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  <w:sz w:val="28"/>
                <w:szCs w:val="28"/>
              </w:rPr>
              <w:t>ISTITUTO COMPRENSIVO STATALE “G. Verdi – P. Cafaro”</w:t>
            </w:r>
          </w:p>
          <w:p w:rsidR="00BD40A6" w:rsidRDefault="00BD4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Scuola dell’Infanzia, Primaria e Secondaria di Primo Grado</w:t>
            </w:r>
          </w:p>
          <w:p w:rsidR="00BD40A6" w:rsidRPr="005D7D3A" w:rsidRDefault="00BD40A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8"/>
                <w:szCs w:val="8"/>
              </w:rPr>
            </w:pPr>
          </w:p>
          <w:p w:rsidR="00BD40A6" w:rsidRDefault="00BD40A6">
            <w:pPr>
              <w:pStyle w:val="Intestazione"/>
              <w:jc w:val="center"/>
              <w:rPr>
                <w:rFonts w:ascii="Arial" w:hAnsi="Arial"/>
                <w:color w:val="003366"/>
                <w:sz w:val="22"/>
              </w:rPr>
            </w:pPr>
            <w:r>
              <w:rPr>
                <w:rFonts w:ascii="Arial" w:hAnsi="Arial"/>
                <w:color w:val="003366"/>
                <w:sz w:val="22"/>
              </w:rPr>
              <w:t>Sede centrale Via  G. Verdi, n. 65   -76123 ANDRIA (BT)</w:t>
            </w:r>
          </w:p>
          <w:p w:rsidR="00BD40A6" w:rsidRDefault="00BD40A6">
            <w:pPr>
              <w:widowControl w:val="0"/>
              <w:jc w:val="center"/>
            </w:pPr>
            <w:r>
              <w:t>Telefono 0883 – 246.239 - Fax 0883 - 56.45.45</w:t>
            </w:r>
          </w:p>
          <w:p w:rsidR="00BD40A6" w:rsidRPr="005D7D3A" w:rsidRDefault="00BD40A6">
            <w:pPr>
              <w:widowControl w:val="0"/>
              <w:rPr>
                <w:sz w:val="18"/>
                <w:szCs w:val="18"/>
              </w:rPr>
            </w:pPr>
            <w:r w:rsidRPr="005D7D3A">
              <w:rPr>
                <w:sz w:val="18"/>
                <w:szCs w:val="18"/>
              </w:rPr>
              <w:t xml:space="preserve">Cod. Mecc. BAIC86300V     </w:t>
            </w:r>
            <w:r w:rsidR="005D7D3A">
              <w:rPr>
                <w:sz w:val="18"/>
                <w:szCs w:val="18"/>
              </w:rPr>
              <w:t xml:space="preserve">         </w:t>
            </w:r>
            <w:r w:rsidRPr="005D7D3A">
              <w:rPr>
                <w:sz w:val="18"/>
                <w:szCs w:val="18"/>
              </w:rPr>
              <w:t xml:space="preserve">e-mail </w:t>
            </w:r>
            <w:hyperlink r:id="rId9" w:history="1">
              <w:r w:rsidRPr="005D7D3A">
                <w:rPr>
                  <w:rStyle w:val="Collegamentoipertestuale"/>
                  <w:sz w:val="18"/>
                  <w:szCs w:val="18"/>
                </w:rPr>
                <w:t>baic86300v@istruzione.it</w:t>
              </w:r>
            </w:hyperlink>
            <w:r w:rsidRPr="005D7D3A">
              <w:rPr>
                <w:sz w:val="18"/>
                <w:szCs w:val="18"/>
              </w:rPr>
              <w:t xml:space="preserve">   </w:t>
            </w:r>
            <w:r w:rsidR="005D7D3A">
              <w:rPr>
                <w:sz w:val="18"/>
                <w:szCs w:val="18"/>
              </w:rPr>
              <w:t xml:space="preserve">        </w:t>
            </w:r>
            <w:r w:rsidRPr="005D7D3A">
              <w:rPr>
                <w:sz w:val="18"/>
                <w:szCs w:val="18"/>
              </w:rPr>
              <w:t xml:space="preserve"> </w:t>
            </w:r>
            <w:hyperlink r:id="rId10" w:history="1">
              <w:r w:rsidRPr="005D7D3A">
                <w:rPr>
                  <w:rStyle w:val="Collegamentoipertestuale"/>
                  <w:sz w:val="18"/>
                  <w:szCs w:val="18"/>
                </w:rPr>
                <w:t>baic86300v@pec.istruzione.it</w:t>
              </w:r>
            </w:hyperlink>
            <w:r w:rsidRPr="005D7D3A">
              <w:rPr>
                <w:sz w:val="18"/>
                <w:szCs w:val="18"/>
              </w:rPr>
              <w:t xml:space="preserve"> (posta certificata)</w:t>
            </w:r>
          </w:p>
          <w:p w:rsidR="00BD40A6" w:rsidRDefault="00BD40A6">
            <w:pPr>
              <w:widowControl w:val="0"/>
              <w:rPr>
                <w:kern w:val="2"/>
              </w:rPr>
            </w:pPr>
          </w:p>
        </w:tc>
      </w:tr>
    </w:tbl>
    <w:p w:rsidR="00F670F8" w:rsidRPr="005D7D3A" w:rsidRDefault="00730E90" w:rsidP="00730E90">
      <w:pPr>
        <w:suppressAutoHyphens w:val="0"/>
        <w:autoSpaceDE w:val="0"/>
        <w:autoSpaceDN w:val="0"/>
        <w:adjustRightInd w:val="0"/>
        <w:jc w:val="center"/>
        <w:rPr>
          <w:rFonts w:cs="Times New Roman"/>
          <w:color w:val="auto"/>
          <w:kern w:val="0"/>
          <w:sz w:val="12"/>
          <w:szCs w:val="12"/>
          <w:lang w:eastAsia="it-IT"/>
        </w:rPr>
      </w:pPr>
      <w:r>
        <w:rPr>
          <w:rFonts w:cs="Times New Roman"/>
          <w:color w:val="auto"/>
          <w:kern w:val="0"/>
          <w:sz w:val="12"/>
          <w:szCs w:val="12"/>
          <w:lang w:eastAsia="it-IT"/>
        </w:rPr>
        <w:t>**************************************************************************</w:t>
      </w:r>
    </w:p>
    <w:p w:rsidR="00663AAE" w:rsidRPr="00AB3AB1" w:rsidRDefault="00663AAE" w:rsidP="00663AAE">
      <w:pPr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="007B17A1">
        <w:rPr>
          <w:rFonts w:cs="Times New Roman"/>
          <w:sz w:val="24"/>
          <w:szCs w:val="24"/>
        </w:rPr>
        <w:t>Circolare  n.</w:t>
      </w:r>
      <w:r>
        <w:rPr>
          <w:rFonts w:cs="Times New Roman"/>
          <w:sz w:val="24"/>
          <w:szCs w:val="24"/>
        </w:rPr>
        <w:t xml:space="preserve"> </w:t>
      </w:r>
      <w:r w:rsidR="004A46F4">
        <w:rPr>
          <w:rFonts w:cs="Times New Roman"/>
          <w:sz w:val="24"/>
          <w:szCs w:val="24"/>
        </w:rPr>
        <w:t>14</w:t>
      </w:r>
      <w:r w:rsidR="00076D33">
        <w:rPr>
          <w:rFonts w:cs="Times New Roman"/>
          <w:sz w:val="24"/>
          <w:szCs w:val="24"/>
        </w:rPr>
        <w:t>5</w:t>
      </w:r>
      <w:r w:rsidRPr="00AB3AB1">
        <w:rPr>
          <w:rFonts w:cs="Times New Roman"/>
          <w:sz w:val="24"/>
          <w:szCs w:val="24"/>
        </w:rPr>
        <w:t xml:space="preserve"> </w:t>
      </w:r>
      <w:r w:rsidRPr="00AB3AB1">
        <w:rPr>
          <w:sz w:val="24"/>
          <w:szCs w:val="24"/>
        </w:rPr>
        <w:pict>
          <v:rect id="_x0000_s1069" style="position:absolute;margin-left:-135pt;margin-top:.5pt;width:140.05pt;height:27pt;z-index:251658240;mso-position-horizontal-relative:text;mso-position-vertical-relative:text" stroked="f"/>
        </w:pict>
      </w:r>
      <w:r w:rsidRPr="00AB3AB1">
        <w:rPr>
          <w:sz w:val="24"/>
          <w:szCs w:val="24"/>
        </w:rPr>
        <w:t xml:space="preserve">                             </w:t>
      </w:r>
      <w:r w:rsidR="00445A5F">
        <w:rPr>
          <w:sz w:val="24"/>
          <w:szCs w:val="24"/>
        </w:rPr>
        <w:t xml:space="preserve"> </w:t>
      </w:r>
      <w:r w:rsidR="001E043B">
        <w:rPr>
          <w:sz w:val="24"/>
          <w:szCs w:val="24"/>
        </w:rPr>
        <w:t xml:space="preserve">    </w:t>
      </w:r>
      <w:r w:rsidRPr="00AB3AB1">
        <w:rPr>
          <w:sz w:val="24"/>
          <w:szCs w:val="24"/>
        </w:rPr>
        <w:t xml:space="preserve">                                      </w:t>
      </w:r>
      <w:r w:rsidR="004A46F4">
        <w:rPr>
          <w:sz w:val="24"/>
          <w:szCs w:val="24"/>
        </w:rPr>
        <w:t xml:space="preserve">      </w:t>
      </w:r>
      <w:r w:rsidRPr="00AB3AB1">
        <w:rPr>
          <w:sz w:val="24"/>
          <w:szCs w:val="24"/>
        </w:rPr>
        <w:t xml:space="preserve">    </w:t>
      </w:r>
      <w:r w:rsidR="00392E68" w:rsidRPr="00AB3AB1">
        <w:rPr>
          <w:sz w:val="24"/>
          <w:szCs w:val="24"/>
        </w:rPr>
        <w:t xml:space="preserve">Andria, </w:t>
      </w:r>
      <w:r w:rsidR="005F0F28" w:rsidRPr="00AB3AB1">
        <w:rPr>
          <w:sz w:val="24"/>
          <w:szCs w:val="24"/>
        </w:rPr>
        <w:t xml:space="preserve"> </w:t>
      </w:r>
      <w:r w:rsidR="004A46F4">
        <w:rPr>
          <w:sz w:val="24"/>
          <w:szCs w:val="24"/>
        </w:rPr>
        <w:t>16 maggio</w:t>
      </w:r>
      <w:r w:rsidR="0023773E">
        <w:rPr>
          <w:sz w:val="24"/>
          <w:szCs w:val="24"/>
        </w:rPr>
        <w:t xml:space="preserve"> 2016</w:t>
      </w:r>
    </w:p>
    <w:p w:rsidR="00EB1439" w:rsidRPr="00AB3AB1" w:rsidRDefault="00445A5F" w:rsidP="00076D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76D33">
        <w:rPr>
          <w:sz w:val="24"/>
          <w:szCs w:val="24"/>
        </w:rPr>
        <w:t xml:space="preserve"> </w:t>
      </w:r>
    </w:p>
    <w:p w:rsidR="003F6B9E" w:rsidRDefault="00EB1439" w:rsidP="00745EC3">
      <w:pPr>
        <w:spacing w:line="276" w:lineRule="auto"/>
        <w:rPr>
          <w:sz w:val="24"/>
          <w:szCs w:val="24"/>
        </w:rPr>
      </w:pPr>
      <w:r w:rsidRPr="00AB3AB1">
        <w:rPr>
          <w:sz w:val="24"/>
          <w:szCs w:val="24"/>
        </w:rPr>
        <w:t xml:space="preserve">                                                            </w:t>
      </w:r>
    </w:p>
    <w:p w:rsidR="00454D91" w:rsidRDefault="00864ACF" w:rsidP="00076D33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076D33">
        <w:rPr>
          <w:sz w:val="24"/>
          <w:szCs w:val="24"/>
        </w:rPr>
        <w:t xml:space="preserve">                </w:t>
      </w:r>
      <w:r w:rsidR="00076D33" w:rsidRPr="00076D33">
        <w:rPr>
          <w:b/>
          <w:i/>
          <w:sz w:val="24"/>
          <w:szCs w:val="24"/>
        </w:rPr>
        <w:t xml:space="preserve">A tutti i docenti in servizio nell’IC </w:t>
      </w:r>
      <w:r w:rsidR="00746D47">
        <w:rPr>
          <w:b/>
          <w:i/>
          <w:sz w:val="24"/>
          <w:szCs w:val="24"/>
        </w:rPr>
        <w:t>V</w:t>
      </w:r>
      <w:r w:rsidR="00076D33" w:rsidRPr="00076D33">
        <w:rPr>
          <w:b/>
          <w:i/>
          <w:sz w:val="24"/>
          <w:szCs w:val="24"/>
        </w:rPr>
        <w:t>erdi-Cafaro</w:t>
      </w:r>
    </w:p>
    <w:p w:rsidR="00454D91" w:rsidRDefault="00454D91" w:rsidP="00076D33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All’ins Rosa VOLPE</w:t>
      </w:r>
    </w:p>
    <w:p w:rsidR="00663AAE" w:rsidRDefault="00454D91" w:rsidP="00076D33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All’istruttore Miche S</w:t>
      </w:r>
      <w:r w:rsidR="00FC2E66">
        <w:rPr>
          <w:b/>
          <w:i/>
          <w:sz w:val="24"/>
          <w:szCs w:val="24"/>
        </w:rPr>
        <w:t>ANTERAMO</w:t>
      </w:r>
    </w:p>
    <w:p w:rsidR="00746D47" w:rsidRDefault="00FC2E66" w:rsidP="00746D47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 Consiglio di I</w:t>
      </w:r>
      <w:r w:rsidR="00746D47">
        <w:rPr>
          <w:b/>
          <w:i/>
          <w:sz w:val="24"/>
          <w:szCs w:val="24"/>
        </w:rPr>
        <w:t>stituto</w:t>
      </w:r>
    </w:p>
    <w:p w:rsidR="00076D33" w:rsidRDefault="00076D33" w:rsidP="00076D33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Ai genitori</w:t>
      </w:r>
    </w:p>
    <w:p w:rsidR="00076D33" w:rsidRDefault="00076D33" w:rsidP="00076D33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 tutti gli alunni</w:t>
      </w:r>
    </w:p>
    <w:p w:rsidR="00076D33" w:rsidRPr="00AB3AB1" w:rsidRDefault="00076D33" w:rsidP="00076D33">
      <w:pPr>
        <w:spacing w:line="276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 personale ATA</w:t>
      </w:r>
    </w:p>
    <w:p w:rsidR="00663AAE" w:rsidRPr="00AB3AB1" w:rsidRDefault="00663AAE" w:rsidP="00746D47">
      <w:pPr>
        <w:spacing w:line="276" w:lineRule="auto"/>
        <w:rPr>
          <w:b/>
          <w:i/>
          <w:sz w:val="24"/>
          <w:szCs w:val="24"/>
        </w:rPr>
      </w:pPr>
      <w:r w:rsidRPr="00AB3AB1">
        <w:rPr>
          <w:sz w:val="24"/>
          <w:szCs w:val="24"/>
        </w:rPr>
        <w:t xml:space="preserve"> </w:t>
      </w:r>
      <w:r w:rsidR="00EB1439" w:rsidRPr="00AB3AB1">
        <w:rPr>
          <w:sz w:val="24"/>
          <w:szCs w:val="24"/>
        </w:rPr>
        <w:t xml:space="preserve">                                                           </w:t>
      </w:r>
      <w:r w:rsidRPr="00AB3AB1">
        <w:rPr>
          <w:rFonts w:cs="Times New Roman"/>
          <w:i/>
          <w:sz w:val="24"/>
          <w:szCs w:val="24"/>
        </w:rPr>
        <w:t xml:space="preserve">      </w:t>
      </w:r>
      <w:r w:rsidRPr="00AB3AB1">
        <w:rPr>
          <w:b/>
          <w:i/>
          <w:sz w:val="24"/>
          <w:szCs w:val="24"/>
        </w:rPr>
        <w:t xml:space="preserve">                                                                               </w:t>
      </w:r>
      <w:r w:rsidRPr="00AB3AB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AB3AB1">
        <w:rPr>
          <w:b/>
          <w:i/>
          <w:sz w:val="24"/>
          <w:szCs w:val="24"/>
        </w:rPr>
        <w:t xml:space="preserve">           </w:t>
      </w:r>
      <w:r w:rsidRPr="00AB3AB1">
        <w:rPr>
          <w:sz w:val="24"/>
          <w:szCs w:val="24"/>
        </w:rPr>
        <w:t xml:space="preserve">                           </w:t>
      </w:r>
      <w:r w:rsidRPr="00AB3AB1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746D47" w:rsidRDefault="00663AAE" w:rsidP="00746D47">
      <w:pPr>
        <w:ind w:left="1701" w:hanging="1701"/>
        <w:rPr>
          <w:b/>
          <w:sz w:val="24"/>
          <w:szCs w:val="24"/>
        </w:rPr>
      </w:pPr>
      <w:r w:rsidRPr="00AB3AB1">
        <w:rPr>
          <w:sz w:val="24"/>
          <w:szCs w:val="24"/>
        </w:rPr>
        <w:pict>
          <v:rect id="_x0000_s1067" style="position:absolute;left:0;text-align:left;margin-left:-90pt;margin-top:12.2pt;width:68.45pt;height:27pt;z-index:251657216" stroked="f"/>
        </w:pict>
      </w:r>
      <w:r w:rsidR="007B17A1" w:rsidRPr="00AB3AB1">
        <w:rPr>
          <w:b/>
          <w:i/>
          <w:sz w:val="24"/>
          <w:szCs w:val="24"/>
        </w:rPr>
        <w:t xml:space="preserve">  </w:t>
      </w:r>
      <w:r w:rsidR="007B17A1" w:rsidRPr="00CB0E23">
        <w:rPr>
          <w:b/>
          <w:sz w:val="24"/>
          <w:szCs w:val="24"/>
        </w:rPr>
        <w:t xml:space="preserve">OGGETTO:   </w:t>
      </w:r>
      <w:r w:rsidR="00746D47">
        <w:rPr>
          <w:b/>
          <w:sz w:val="24"/>
          <w:szCs w:val="24"/>
        </w:rPr>
        <w:t xml:space="preserve"> 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>Fi</w:t>
      </w:r>
      <w:r w:rsidR="00C97ED2"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nale nazionale di scacchi 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>-Campionati sportivi studenteschi</w:t>
      </w:r>
      <w:r w:rsidR="00C97ED2"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>-</w:t>
      </w:r>
      <w:r w:rsidR="007B17A1" w:rsidRPr="00CB0E23">
        <w:rPr>
          <w:b/>
          <w:sz w:val="24"/>
          <w:szCs w:val="24"/>
        </w:rPr>
        <w:t xml:space="preserve"> </w:t>
      </w:r>
      <w:r w:rsidR="00746D47">
        <w:rPr>
          <w:b/>
          <w:sz w:val="24"/>
          <w:szCs w:val="24"/>
        </w:rPr>
        <w:t xml:space="preserve"> Sibari </w:t>
      </w:r>
    </w:p>
    <w:p w:rsidR="00663AAE" w:rsidRPr="00746D47" w:rsidRDefault="00746D47" w:rsidP="00746D47">
      <w:pPr>
        <w:ind w:left="1701" w:hanging="1701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                           12-15 maggio 2016</w:t>
      </w:r>
      <w:r>
        <w:rPr>
          <w:sz w:val="22"/>
          <w:szCs w:val="22"/>
        </w:rPr>
        <w:t>. Lettera di encomio</w:t>
      </w:r>
    </w:p>
    <w:p w:rsidR="00701883" w:rsidRDefault="00701883" w:rsidP="00FC2594">
      <w:pPr>
        <w:suppressAutoHyphens w:val="0"/>
        <w:spacing w:before="100" w:beforeAutospacing="1" w:after="100" w:afterAutospacing="1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>Con grande soddisfazi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 xml:space="preserve">one </w:t>
      </w:r>
      <w:r w:rsidR="0051232E">
        <w:rPr>
          <w:rFonts w:cs="Times New Roman"/>
          <w:color w:val="auto"/>
          <w:kern w:val="0"/>
          <w:sz w:val="24"/>
          <w:szCs w:val="24"/>
          <w:lang w:eastAsia="it-IT"/>
        </w:rPr>
        <w:t>ho il piacere di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comunic</w:t>
      </w:r>
      <w:r w:rsidR="0051232E">
        <w:rPr>
          <w:rFonts w:cs="Times New Roman"/>
          <w:color w:val="auto"/>
          <w:kern w:val="0"/>
          <w:sz w:val="24"/>
          <w:szCs w:val="24"/>
          <w:lang w:eastAsia="it-IT"/>
        </w:rPr>
        <w:t>arvi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che  per la prima volta una scuola andriese,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l’Istituto Comprensivo “Verdi-Cafaro” di Andria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 xml:space="preserve">, 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ha </w:t>
      </w:r>
      <w:r w:rsidR="00746D47">
        <w:rPr>
          <w:rFonts w:cs="Times New Roman"/>
          <w:color w:val="auto"/>
          <w:kern w:val="0"/>
          <w:sz w:val="24"/>
          <w:szCs w:val="24"/>
          <w:lang w:eastAsia="it-IT"/>
        </w:rPr>
        <w:t>partecipato</w:t>
      </w:r>
      <w:r w:rsidR="0051232E">
        <w:rPr>
          <w:rFonts w:cs="Times New Roman"/>
          <w:color w:val="auto"/>
          <w:kern w:val="0"/>
          <w:sz w:val="24"/>
          <w:szCs w:val="24"/>
          <w:lang w:eastAsia="it-IT"/>
        </w:rPr>
        <w:t xml:space="preserve"> con una  rappresentativa maschile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alla finale nazionale di scacchi 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 xml:space="preserve">–Campionati 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>sportivi studenteschi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746D47">
        <w:rPr>
          <w:rFonts w:cs="Times New Roman"/>
          <w:color w:val="auto"/>
          <w:kern w:val="0"/>
          <w:sz w:val="24"/>
          <w:szCs w:val="24"/>
          <w:lang w:eastAsia="it-IT"/>
        </w:rPr>
        <w:t>a squadre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 xml:space="preserve">- 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che si </w:t>
      </w:r>
      <w:r w:rsidR="0051232E">
        <w:rPr>
          <w:rFonts w:cs="Times New Roman"/>
          <w:color w:val="auto"/>
          <w:kern w:val="0"/>
          <w:sz w:val="24"/>
          <w:szCs w:val="24"/>
          <w:lang w:eastAsia="it-IT"/>
        </w:rPr>
        <w:t>è svolta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 xml:space="preserve"> a Sibari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dal 12 al 15 maggio 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>scorsi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>.</w:t>
      </w:r>
    </w:p>
    <w:p w:rsidR="0007584F" w:rsidRDefault="00083F14" w:rsidP="00FC2594">
      <w:pPr>
        <w:suppressAutoHyphens w:val="0"/>
        <w:spacing w:before="100" w:beforeAutospacing="1" w:after="100" w:afterAutospacing="1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>Tenacia, calc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>olo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tattico e pianificazioni strategi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>ca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le abilità messe in campo dai nostri giovani 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>scacchisti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>: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 xml:space="preserve">CECI Luca (1^A primaria), </w:t>
      </w:r>
      <w:r w:rsidR="00FC2594" w:rsidRPr="00701883">
        <w:rPr>
          <w:rFonts w:cs="Times New Roman"/>
          <w:color w:val="auto"/>
          <w:kern w:val="0"/>
          <w:sz w:val="24"/>
          <w:szCs w:val="24"/>
          <w:lang w:eastAsia="it-IT"/>
        </w:rPr>
        <w:t>Q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>UACQUARELLI</w:t>
      </w:r>
      <w:r w:rsidR="00FC2594"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Nicola (2^A prim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>aria), MARTINELLI</w:t>
      </w:r>
      <w:r w:rsidR="00FC2594"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Alessandro (3^G primaria), 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>C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 xml:space="preserve">HIEPPA 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>Giuseppe (4^G primaria), C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>APOGNA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Giuseppe (4^G primaria),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 xml:space="preserve"> CECI</w:t>
      </w:r>
      <w:r w:rsidR="0007584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Nicola (4^ G primaria)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che hanno 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 xml:space="preserve">dato prova di 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FC2594">
        <w:rPr>
          <w:rFonts w:cs="Times New Roman"/>
          <w:color w:val="auto"/>
          <w:kern w:val="0"/>
          <w:sz w:val="24"/>
          <w:szCs w:val="24"/>
          <w:lang w:eastAsia="it-IT"/>
        </w:rPr>
        <w:t>possedere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la stoffa dei campioni</w:t>
      </w:r>
      <w:r w:rsidR="0007584F" w:rsidRPr="0007584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07584F">
        <w:rPr>
          <w:rFonts w:cs="Times New Roman"/>
          <w:color w:val="auto"/>
          <w:kern w:val="0"/>
          <w:sz w:val="24"/>
          <w:szCs w:val="24"/>
          <w:lang w:eastAsia="it-IT"/>
        </w:rPr>
        <w:t xml:space="preserve">in una competizione che ci ha visto come debuttanti, 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>conquistando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un brillante 12° posto a livello nazionale</w:t>
      </w:r>
      <w:r w:rsidR="003F66F6">
        <w:rPr>
          <w:rFonts w:cs="Times New Roman"/>
          <w:color w:val="auto"/>
          <w:kern w:val="0"/>
          <w:sz w:val="24"/>
          <w:szCs w:val="24"/>
          <w:lang w:eastAsia="it-IT"/>
        </w:rPr>
        <w:t xml:space="preserve"> e un primato a livello regionale</w:t>
      </w:r>
      <w:r w:rsidR="0007584F">
        <w:rPr>
          <w:rFonts w:cs="Times New Roman"/>
          <w:color w:val="auto"/>
          <w:kern w:val="0"/>
          <w:sz w:val="24"/>
          <w:szCs w:val="24"/>
          <w:lang w:eastAsia="it-IT"/>
        </w:rPr>
        <w:t>.</w:t>
      </w:r>
    </w:p>
    <w:p w:rsidR="00746D47" w:rsidRDefault="00746D47" w:rsidP="00FC2594">
      <w:pPr>
        <w:suppressAutoHyphens w:val="0"/>
        <w:spacing w:before="100" w:beforeAutospacing="1" w:after="100" w:afterAutospacing="1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746D47">
        <w:rPr>
          <w:rFonts w:cs="Times New Roman"/>
          <w:color w:val="auto"/>
          <w:kern w:val="0"/>
          <w:sz w:val="24"/>
          <w:szCs w:val="24"/>
          <w:lang w:eastAsia="it-IT"/>
        </w:rPr>
        <w:t>Questo importante risultato è frutto anche di altri essenziali elementi: il lavoro appassionato e capillare dell'istruttore Michele Santeramo</w:t>
      </w:r>
      <w:r w:rsidR="00C92AA7">
        <w:rPr>
          <w:rFonts w:cs="Times New Roman"/>
          <w:color w:val="auto"/>
          <w:kern w:val="0"/>
          <w:sz w:val="24"/>
          <w:szCs w:val="24"/>
          <w:lang w:eastAsia="it-IT"/>
        </w:rPr>
        <w:t>,</w:t>
      </w:r>
      <w:r w:rsidR="003F66F6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51232E">
        <w:rPr>
          <w:rFonts w:cs="Times New Roman"/>
          <w:color w:val="auto"/>
          <w:kern w:val="0"/>
          <w:sz w:val="24"/>
          <w:szCs w:val="24"/>
          <w:lang w:eastAsia="it-IT"/>
        </w:rPr>
        <w:t xml:space="preserve">l’azione di 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>supporto del</w:t>
      </w:r>
      <w:r w:rsidR="003F66F6">
        <w:rPr>
          <w:rFonts w:cs="Times New Roman"/>
          <w:color w:val="auto"/>
          <w:kern w:val="0"/>
          <w:sz w:val="24"/>
          <w:szCs w:val="24"/>
          <w:lang w:eastAsia="it-IT"/>
        </w:rPr>
        <w:t>l’ins VOLPE Rosa e dei genitori.</w:t>
      </w:r>
      <w:r w:rsidRPr="00746D47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</w:p>
    <w:p w:rsidR="00C97ED2" w:rsidRDefault="00C97ED2" w:rsidP="00FC2594">
      <w:pPr>
        <w:suppressAutoHyphens w:val="0"/>
        <w:spacing w:before="100" w:beforeAutospacing="1" w:after="100" w:afterAutospacing="1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Alle finali di Sibari </w:t>
      </w:r>
      <w:r>
        <w:rPr>
          <w:rFonts w:cs="Times New Roman"/>
          <w:color w:val="auto"/>
          <w:kern w:val="0"/>
          <w:sz w:val="24"/>
          <w:szCs w:val="24"/>
          <w:lang w:eastAsia="it-IT"/>
        </w:rPr>
        <w:t xml:space="preserve">sono confluite  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>tutte le squadre che si sono qualificate alle finali regionali, una partecipazione di circa 1</w:t>
      </w:r>
      <w:r w:rsidR="00E47D93">
        <w:rPr>
          <w:rFonts w:cs="Times New Roman"/>
          <w:color w:val="auto"/>
          <w:kern w:val="0"/>
          <w:sz w:val="24"/>
          <w:szCs w:val="24"/>
          <w:lang w:eastAsia="it-IT"/>
        </w:rPr>
        <w:t>100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 xml:space="preserve"> </w:t>
      </w:r>
      <w:r w:rsidR="00E47D93">
        <w:rPr>
          <w:rFonts w:cs="Times New Roman"/>
          <w:color w:val="auto"/>
          <w:kern w:val="0"/>
          <w:sz w:val="24"/>
          <w:szCs w:val="24"/>
          <w:lang w:eastAsia="it-IT"/>
        </w:rPr>
        <w:t xml:space="preserve">giovani </w:t>
      </w:r>
      <w:r w:rsidRPr="00701883">
        <w:rPr>
          <w:rFonts w:cs="Times New Roman"/>
          <w:color w:val="auto"/>
          <w:kern w:val="0"/>
          <w:sz w:val="24"/>
          <w:szCs w:val="24"/>
          <w:lang w:eastAsia="it-IT"/>
        </w:rPr>
        <w:t>atleti provenienti da tutte le regioni d’Italia, con al seguito una vasta platea di accompagnatori tra dirigenti scolastici, docenti, genitori e appassionati di scacchi.</w:t>
      </w:r>
    </w:p>
    <w:p w:rsidR="00A97025" w:rsidRPr="00746D47" w:rsidRDefault="00C92AA7" w:rsidP="00746D47">
      <w:pPr>
        <w:suppressAutoHyphens w:val="0"/>
        <w:spacing w:before="100" w:beforeAutospacing="1" w:after="100" w:afterAutospacing="1"/>
        <w:jc w:val="both"/>
        <w:rPr>
          <w:rFonts w:cs="Times New Roman"/>
          <w:color w:val="auto"/>
          <w:kern w:val="0"/>
          <w:sz w:val="24"/>
          <w:szCs w:val="24"/>
          <w:lang w:eastAsia="it-IT"/>
        </w:rPr>
      </w:pPr>
      <w:r>
        <w:rPr>
          <w:rFonts w:cs="Times New Roman"/>
          <w:color w:val="auto"/>
          <w:kern w:val="0"/>
          <w:sz w:val="24"/>
          <w:szCs w:val="24"/>
          <w:lang w:eastAsia="it-IT"/>
        </w:rPr>
        <w:t>A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i piccoli </w:t>
      </w:r>
      <w:r w:rsidR="00C97ED2" w:rsidRPr="00C97ED2">
        <w:rPr>
          <w:rFonts w:cs="Times New Roman"/>
          <w:b/>
          <w:color w:val="auto"/>
          <w:kern w:val="0"/>
          <w:sz w:val="24"/>
          <w:szCs w:val="24"/>
          <w:lang w:eastAsia="it-IT"/>
        </w:rPr>
        <w:t>campioni</w:t>
      </w:r>
      <w:r w:rsidR="0044728F" w:rsidRPr="00C97ED2">
        <w:rPr>
          <w:rFonts w:cs="Times New Roman"/>
          <w:b/>
          <w:color w:val="auto"/>
          <w:kern w:val="0"/>
          <w:sz w:val="24"/>
          <w:szCs w:val="24"/>
          <w:lang w:eastAsia="it-IT"/>
        </w:rPr>
        <w:t xml:space="preserve"> 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rivolgo 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 xml:space="preserve">il mio encomio </w:t>
      </w:r>
      <w:r w:rsidR="00093406">
        <w:rPr>
          <w:rFonts w:cs="Times New Roman"/>
          <w:color w:val="auto"/>
          <w:kern w:val="0"/>
          <w:sz w:val="24"/>
          <w:szCs w:val="24"/>
          <w:lang w:eastAsia="it-IT"/>
        </w:rPr>
        <w:t>per le emozioni che ci hanno re</w:t>
      </w:r>
      <w:r w:rsidR="003F66F6">
        <w:rPr>
          <w:rFonts w:cs="Times New Roman"/>
          <w:color w:val="auto"/>
          <w:kern w:val="0"/>
          <w:sz w:val="24"/>
          <w:szCs w:val="24"/>
          <w:lang w:eastAsia="it-IT"/>
        </w:rPr>
        <w:t>galato e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>, soprattutto, per lo stile di giu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>oco adottato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, 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 xml:space="preserve"> perme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>ato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 xml:space="preserve"> di </w:t>
      </w:r>
      <w:r w:rsidR="00117E35">
        <w:rPr>
          <w:rFonts w:cs="Times New Roman"/>
          <w:color w:val="auto"/>
          <w:kern w:val="0"/>
          <w:sz w:val="24"/>
          <w:szCs w:val="24"/>
          <w:lang w:eastAsia="it-IT"/>
        </w:rPr>
        <w:t xml:space="preserve">solidarietà, 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>rispetto</w:t>
      </w:r>
      <w:r w:rsidR="00C97ED2">
        <w:rPr>
          <w:rFonts w:cs="Times New Roman"/>
          <w:color w:val="auto"/>
          <w:kern w:val="0"/>
          <w:sz w:val="24"/>
          <w:szCs w:val="24"/>
          <w:lang w:eastAsia="it-IT"/>
        </w:rPr>
        <w:t xml:space="preserve"> e</w:t>
      </w:r>
      <w:r w:rsidR="0044728F">
        <w:rPr>
          <w:rFonts w:cs="Times New Roman"/>
          <w:color w:val="auto"/>
          <w:kern w:val="0"/>
          <w:sz w:val="24"/>
          <w:szCs w:val="24"/>
          <w:lang w:eastAsia="it-IT"/>
        </w:rPr>
        <w:t xml:space="preserve"> di </w:t>
      </w:r>
      <w:r w:rsidR="00083F14">
        <w:rPr>
          <w:rFonts w:cs="Times New Roman"/>
          <w:color w:val="auto"/>
          <w:kern w:val="0"/>
          <w:sz w:val="24"/>
          <w:szCs w:val="24"/>
          <w:lang w:eastAsia="it-IT"/>
        </w:rPr>
        <w:t>lealtà verso l’avversario</w:t>
      </w:r>
      <w:r w:rsidR="004A3769">
        <w:rPr>
          <w:rFonts w:cs="Times New Roman"/>
          <w:color w:val="auto"/>
          <w:kern w:val="0"/>
          <w:sz w:val="24"/>
          <w:szCs w:val="24"/>
          <w:lang w:eastAsia="it-IT"/>
        </w:rPr>
        <w:t>.</w:t>
      </w:r>
    </w:p>
    <w:p w:rsidR="00A97025" w:rsidRPr="00A97025" w:rsidRDefault="00A97025" w:rsidP="00A97025">
      <w:pPr>
        <w:widowControl w:val="0"/>
        <w:jc w:val="both"/>
        <w:rPr>
          <w:sz w:val="22"/>
          <w:szCs w:val="22"/>
        </w:rPr>
      </w:pPr>
    </w:p>
    <w:p w:rsidR="00663AAE" w:rsidRPr="00AB3AB1" w:rsidRDefault="005D7D3A" w:rsidP="005479E3">
      <w:pPr>
        <w:pStyle w:val="Corpotesto"/>
        <w:ind w:left="9356" w:right="-2" w:hanging="467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479E3">
        <w:rPr>
          <w:b/>
          <w:sz w:val="24"/>
          <w:szCs w:val="24"/>
        </w:rPr>
        <w:t xml:space="preserve">  </w:t>
      </w:r>
      <w:r w:rsidR="00663AAE" w:rsidRPr="00AB3AB1">
        <w:rPr>
          <w:b/>
          <w:sz w:val="24"/>
          <w:szCs w:val="24"/>
        </w:rPr>
        <w:t xml:space="preserve">  </w:t>
      </w:r>
      <w:r w:rsidR="00663AAE" w:rsidRPr="00AB3AB1">
        <w:rPr>
          <w:sz w:val="24"/>
          <w:szCs w:val="24"/>
        </w:rPr>
        <w:t xml:space="preserve">  IL </w:t>
      </w:r>
      <w:r w:rsidR="001E043B">
        <w:rPr>
          <w:sz w:val="24"/>
          <w:szCs w:val="24"/>
        </w:rPr>
        <w:t>DIRIGENTE SCOLASTICO</w:t>
      </w:r>
    </w:p>
    <w:p w:rsidR="00B50E56" w:rsidRPr="00BE598A" w:rsidRDefault="00663AAE" w:rsidP="00BE598A">
      <w:pPr>
        <w:pStyle w:val="Corpotesto"/>
        <w:jc w:val="center"/>
        <w:rPr>
          <w:sz w:val="24"/>
          <w:szCs w:val="24"/>
        </w:rPr>
      </w:pPr>
      <w:r w:rsidRPr="00AB3AB1">
        <w:rPr>
          <w:sz w:val="24"/>
          <w:szCs w:val="24"/>
        </w:rPr>
        <w:t xml:space="preserve">                                                                    </w:t>
      </w:r>
      <w:r w:rsidR="001E043B">
        <w:rPr>
          <w:sz w:val="24"/>
          <w:szCs w:val="24"/>
        </w:rPr>
        <w:t xml:space="preserve"> </w:t>
      </w:r>
      <w:r w:rsidR="005E2004">
        <w:rPr>
          <w:sz w:val="24"/>
          <w:szCs w:val="24"/>
        </w:rPr>
        <w:t xml:space="preserve"> </w:t>
      </w:r>
      <w:r w:rsidRPr="00AB3AB1">
        <w:rPr>
          <w:sz w:val="24"/>
          <w:szCs w:val="24"/>
        </w:rPr>
        <w:t xml:space="preserve"> </w:t>
      </w:r>
      <w:r w:rsidR="005479E3">
        <w:rPr>
          <w:sz w:val="24"/>
          <w:szCs w:val="24"/>
        </w:rPr>
        <w:t xml:space="preserve">              </w:t>
      </w:r>
      <w:r w:rsidRPr="00AB3AB1">
        <w:rPr>
          <w:sz w:val="24"/>
          <w:szCs w:val="24"/>
        </w:rPr>
        <w:t xml:space="preserve">   </w:t>
      </w:r>
      <w:r w:rsidR="00746D47">
        <w:rPr>
          <w:sz w:val="24"/>
          <w:szCs w:val="24"/>
        </w:rPr>
        <w:t xml:space="preserve"> </w:t>
      </w:r>
      <w:r w:rsidR="00BE598A">
        <w:rPr>
          <w:sz w:val="24"/>
          <w:szCs w:val="24"/>
        </w:rPr>
        <w:t xml:space="preserve"> Grazia SURIANO</w:t>
      </w:r>
    </w:p>
    <w:p w:rsidR="000406FA" w:rsidRDefault="000406FA" w:rsidP="007C44A8">
      <w:pPr>
        <w:pStyle w:val="Corpotesto"/>
        <w:jc w:val="left"/>
        <w:rPr>
          <w:sz w:val="12"/>
          <w:szCs w:val="12"/>
        </w:rPr>
      </w:pPr>
    </w:p>
    <w:p w:rsidR="00B50E56" w:rsidRDefault="00B50E56" w:rsidP="007C44A8">
      <w:pPr>
        <w:pStyle w:val="Corpotesto"/>
        <w:jc w:val="left"/>
        <w:rPr>
          <w:sz w:val="12"/>
          <w:szCs w:val="12"/>
        </w:rPr>
      </w:pPr>
    </w:p>
    <w:p w:rsidR="001E043B" w:rsidRPr="007C44A8" w:rsidRDefault="001E043B" w:rsidP="005D7D3A">
      <w:pPr>
        <w:pStyle w:val="Corpotesto"/>
        <w:spacing w:line="240" w:lineRule="auto"/>
        <w:jc w:val="left"/>
        <w:rPr>
          <w:sz w:val="12"/>
          <w:szCs w:val="12"/>
        </w:rPr>
      </w:pPr>
    </w:p>
    <w:sectPr w:rsidR="001E043B" w:rsidRPr="007C44A8" w:rsidSect="005D7D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6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E6" w:rsidRDefault="00C051E6">
      <w:r>
        <w:separator/>
      </w:r>
    </w:p>
  </w:endnote>
  <w:endnote w:type="continuationSeparator" w:id="0">
    <w:p w:rsidR="00C051E6" w:rsidRDefault="00C05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66" w:rsidRDefault="00FC2E66" w:rsidP="00BD78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C2E66" w:rsidRDefault="00FC2E66" w:rsidP="00B9780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66" w:rsidRDefault="00FC2E66" w:rsidP="00BD78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26DF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C2E66" w:rsidRDefault="00FC2E66" w:rsidP="00BD7827">
    <w:pPr>
      <w:pStyle w:val="Pidipagina"/>
      <w:framePr w:wrap="around" w:vAnchor="text" w:hAnchor="margin" w:xAlign="right" w:y="1"/>
      <w:rPr>
        <w:rStyle w:val="Numeropagina"/>
      </w:rPr>
    </w:pPr>
  </w:p>
  <w:p w:rsidR="00FC2E66" w:rsidRDefault="00FC2E66" w:rsidP="00BD7827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66" w:rsidRDefault="00FC2E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E6" w:rsidRDefault="00C051E6">
      <w:r>
        <w:separator/>
      </w:r>
    </w:p>
  </w:footnote>
  <w:footnote w:type="continuationSeparator" w:id="0">
    <w:p w:rsidR="00C051E6" w:rsidRDefault="00C05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66" w:rsidRDefault="00FC2E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66" w:rsidRDefault="00FC2E6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E66" w:rsidRDefault="00FC2E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C8ED5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0F01E16"/>
    <w:multiLevelType w:val="hybridMultilevel"/>
    <w:tmpl w:val="D15C59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6C76F7"/>
    <w:multiLevelType w:val="hybridMultilevel"/>
    <w:tmpl w:val="E19A73BA"/>
    <w:lvl w:ilvl="0" w:tplc="51DCD7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69146F"/>
    <w:multiLevelType w:val="hybridMultilevel"/>
    <w:tmpl w:val="532C1C62"/>
    <w:lvl w:ilvl="0" w:tplc="4AFE6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097240"/>
    <w:multiLevelType w:val="hybridMultilevel"/>
    <w:tmpl w:val="BB74C8D6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866538"/>
    <w:multiLevelType w:val="hybridMultilevel"/>
    <w:tmpl w:val="DBD4DE4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1632B3A"/>
    <w:multiLevelType w:val="hybridMultilevel"/>
    <w:tmpl w:val="35DEDA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74824"/>
    <w:multiLevelType w:val="hybridMultilevel"/>
    <w:tmpl w:val="C394B64E"/>
    <w:lvl w:ilvl="0" w:tplc="5CFA67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D9E6CC7"/>
    <w:multiLevelType w:val="hybridMultilevel"/>
    <w:tmpl w:val="968E6D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040796"/>
    <w:multiLevelType w:val="hybridMultilevel"/>
    <w:tmpl w:val="67D4AD5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142F36"/>
    <w:multiLevelType w:val="hybridMultilevel"/>
    <w:tmpl w:val="CC78C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11530"/>
    <w:multiLevelType w:val="hybridMultilevel"/>
    <w:tmpl w:val="5A68B368"/>
    <w:lvl w:ilvl="0" w:tplc="D86C3BEC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E52372F"/>
    <w:multiLevelType w:val="hybridMultilevel"/>
    <w:tmpl w:val="8D66E634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A239A"/>
    <w:multiLevelType w:val="hybridMultilevel"/>
    <w:tmpl w:val="091842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7448E"/>
    <w:multiLevelType w:val="hybridMultilevel"/>
    <w:tmpl w:val="7E167C00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5554D2"/>
    <w:multiLevelType w:val="hybridMultilevel"/>
    <w:tmpl w:val="DDC68776"/>
    <w:lvl w:ilvl="0" w:tplc="D5AE0D2C">
      <w:start w:val="1"/>
      <w:numFmt w:val="decimal"/>
      <w:lvlText w:val="%1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EE33FA6"/>
    <w:multiLevelType w:val="hybridMultilevel"/>
    <w:tmpl w:val="1A962C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3E679C"/>
    <w:multiLevelType w:val="hybridMultilevel"/>
    <w:tmpl w:val="1C2652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960F2B"/>
    <w:multiLevelType w:val="hybridMultilevel"/>
    <w:tmpl w:val="4C2225BC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B0902"/>
    <w:multiLevelType w:val="hybridMultilevel"/>
    <w:tmpl w:val="C2E0B0E8"/>
    <w:lvl w:ilvl="0" w:tplc="81CAA5A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8682F"/>
    <w:multiLevelType w:val="hybridMultilevel"/>
    <w:tmpl w:val="461026F0"/>
    <w:lvl w:ilvl="0" w:tplc="D86C3BE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007F1A"/>
    <w:multiLevelType w:val="hybridMultilevel"/>
    <w:tmpl w:val="A476F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2722A7"/>
    <w:multiLevelType w:val="hybridMultilevel"/>
    <w:tmpl w:val="7F789B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6D7258"/>
    <w:multiLevelType w:val="hybridMultilevel"/>
    <w:tmpl w:val="C1985A32"/>
    <w:lvl w:ilvl="0" w:tplc="0410000B">
      <w:start w:val="1"/>
      <w:numFmt w:val="bullet"/>
      <w:lvlText w:val="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15"/>
        </w:tabs>
        <w:ind w:left="9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735"/>
        </w:tabs>
        <w:ind w:left="9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455"/>
        </w:tabs>
        <w:ind w:left="10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175"/>
        </w:tabs>
        <w:ind w:left="11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1895"/>
        </w:tabs>
        <w:ind w:left="11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2615"/>
        </w:tabs>
        <w:ind w:left="12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3335"/>
        </w:tabs>
        <w:ind w:left="13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4055"/>
        </w:tabs>
        <w:ind w:left="14055" w:hanging="360"/>
      </w:pPr>
      <w:rPr>
        <w:rFonts w:ascii="Wingdings" w:hAnsi="Wingdings" w:hint="default"/>
      </w:rPr>
    </w:lvl>
  </w:abstractNum>
  <w:abstractNum w:abstractNumId="25">
    <w:nsid w:val="673D54FB"/>
    <w:multiLevelType w:val="hybridMultilevel"/>
    <w:tmpl w:val="6E1475D8"/>
    <w:lvl w:ilvl="0" w:tplc="0DA23A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5809CD"/>
    <w:multiLevelType w:val="hybridMultilevel"/>
    <w:tmpl w:val="00DC55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70F79"/>
    <w:multiLevelType w:val="hybridMultilevel"/>
    <w:tmpl w:val="D2F0DD92"/>
    <w:lvl w:ilvl="0" w:tplc="B4048F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7832A6"/>
    <w:multiLevelType w:val="hybridMultilevel"/>
    <w:tmpl w:val="B1F0DE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5"/>
  </w:num>
  <w:num w:numId="5">
    <w:abstractNumId w:val="15"/>
  </w:num>
  <w:num w:numId="6">
    <w:abstractNumId w:val="18"/>
  </w:num>
  <w:num w:numId="7">
    <w:abstractNumId w:val="24"/>
  </w:num>
  <w:num w:numId="8">
    <w:abstractNumId w:val="20"/>
  </w:num>
  <w:num w:numId="9">
    <w:abstractNumId w:val="8"/>
  </w:num>
  <w:num w:numId="10">
    <w:abstractNumId w:val="10"/>
  </w:num>
  <w:num w:numId="11">
    <w:abstractNumId w:val="21"/>
  </w:num>
  <w:num w:numId="12">
    <w:abstractNumId w:val="19"/>
  </w:num>
  <w:num w:numId="13">
    <w:abstractNumId w:val="17"/>
  </w:num>
  <w:num w:numId="14">
    <w:abstractNumId w:val="11"/>
  </w:num>
  <w:num w:numId="15">
    <w:abstractNumId w:val="6"/>
  </w:num>
  <w:num w:numId="16">
    <w:abstractNumId w:val="2"/>
  </w:num>
  <w:num w:numId="17">
    <w:abstractNumId w:val="22"/>
  </w:num>
  <w:num w:numId="18">
    <w:abstractNumId w:val="9"/>
  </w:num>
  <w:num w:numId="19">
    <w:abstractNumId w:val="4"/>
  </w:num>
  <w:num w:numId="20">
    <w:abstractNumId w:val="23"/>
  </w:num>
  <w:num w:numId="21">
    <w:abstractNumId w:val="26"/>
  </w:num>
  <w:num w:numId="22">
    <w:abstractNumId w:val="28"/>
  </w:num>
  <w:num w:numId="23">
    <w:abstractNumId w:val="1"/>
  </w:num>
  <w:num w:numId="24">
    <w:abstractNumId w:val="7"/>
  </w:num>
  <w:num w:numId="25">
    <w:abstractNumId w:val="0"/>
  </w:num>
  <w:num w:numId="26">
    <w:abstractNumId w:val="14"/>
  </w:num>
  <w:num w:numId="27">
    <w:abstractNumId w:val="3"/>
  </w:num>
  <w:num w:numId="28">
    <w:abstractNumId w:val="16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8AB"/>
    <w:rsid w:val="00017882"/>
    <w:rsid w:val="00017A4C"/>
    <w:rsid w:val="000322CA"/>
    <w:rsid w:val="00033BFE"/>
    <w:rsid w:val="000406FA"/>
    <w:rsid w:val="000474D1"/>
    <w:rsid w:val="000526F8"/>
    <w:rsid w:val="000534E2"/>
    <w:rsid w:val="00075695"/>
    <w:rsid w:val="0007584F"/>
    <w:rsid w:val="00076D33"/>
    <w:rsid w:val="00081768"/>
    <w:rsid w:val="00083F14"/>
    <w:rsid w:val="0008549F"/>
    <w:rsid w:val="00093406"/>
    <w:rsid w:val="000B329F"/>
    <w:rsid w:val="000D442C"/>
    <w:rsid w:val="000D7669"/>
    <w:rsid w:val="000E254C"/>
    <w:rsid w:val="000F2244"/>
    <w:rsid w:val="00105940"/>
    <w:rsid w:val="001123B9"/>
    <w:rsid w:val="00114025"/>
    <w:rsid w:val="00117E35"/>
    <w:rsid w:val="0012264B"/>
    <w:rsid w:val="00130CC2"/>
    <w:rsid w:val="001370C6"/>
    <w:rsid w:val="00142945"/>
    <w:rsid w:val="00151EFF"/>
    <w:rsid w:val="00162E81"/>
    <w:rsid w:val="00173516"/>
    <w:rsid w:val="00175522"/>
    <w:rsid w:val="00186872"/>
    <w:rsid w:val="00187090"/>
    <w:rsid w:val="001A3156"/>
    <w:rsid w:val="001A3DD2"/>
    <w:rsid w:val="001C734D"/>
    <w:rsid w:val="001D0535"/>
    <w:rsid w:val="001E043B"/>
    <w:rsid w:val="002066A5"/>
    <w:rsid w:val="00216860"/>
    <w:rsid w:val="00216D42"/>
    <w:rsid w:val="00227DEC"/>
    <w:rsid w:val="0023773E"/>
    <w:rsid w:val="00242A1D"/>
    <w:rsid w:val="00246DFB"/>
    <w:rsid w:val="00254E4A"/>
    <w:rsid w:val="00254FC6"/>
    <w:rsid w:val="002727E9"/>
    <w:rsid w:val="00283454"/>
    <w:rsid w:val="00285472"/>
    <w:rsid w:val="00285604"/>
    <w:rsid w:val="00287080"/>
    <w:rsid w:val="00290E19"/>
    <w:rsid w:val="00293991"/>
    <w:rsid w:val="00295694"/>
    <w:rsid w:val="002C55DB"/>
    <w:rsid w:val="002F21B2"/>
    <w:rsid w:val="002F5363"/>
    <w:rsid w:val="00314479"/>
    <w:rsid w:val="003212B2"/>
    <w:rsid w:val="0034059C"/>
    <w:rsid w:val="00340C84"/>
    <w:rsid w:val="003501C2"/>
    <w:rsid w:val="003509E5"/>
    <w:rsid w:val="0036138C"/>
    <w:rsid w:val="00363E18"/>
    <w:rsid w:val="00365F36"/>
    <w:rsid w:val="0037412E"/>
    <w:rsid w:val="00392E68"/>
    <w:rsid w:val="00393D0A"/>
    <w:rsid w:val="003A3157"/>
    <w:rsid w:val="003B0C40"/>
    <w:rsid w:val="003C3FF2"/>
    <w:rsid w:val="003D14FA"/>
    <w:rsid w:val="003F66F6"/>
    <w:rsid w:val="003F6B9E"/>
    <w:rsid w:val="004020B4"/>
    <w:rsid w:val="0040456F"/>
    <w:rsid w:val="0042534A"/>
    <w:rsid w:val="00431CFB"/>
    <w:rsid w:val="0043760F"/>
    <w:rsid w:val="004402F4"/>
    <w:rsid w:val="00445A5F"/>
    <w:rsid w:val="0044728F"/>
    <w:rsid w:val="00452311"/>
    <w:rsid w:val="004545E9"/>
    <w:rsid w:val="00454D91"/>
    <w:rsid w:val="0046271E"/>
    <w:rsid w:val="00476285"/>
    <w:rsid w:val="00476596"/>
    <w:rsid w:val="0048388A"/>
    <w:rsid w:val="00483FC4"/>
    <w:rsid w:val="0048524A"/>
    <w:rsid w:val="004A0792"/>
    <w:rsid w:val="004A1A13"/>
    <w:rsid w:val="004A3769"/>
    <w:rsid w:val="004A46F4"/>
    <w:rsid w:val="004A7FA6"/>
    <w:rsid w:val="004B0592"/>
    <w:rsid w:val="004B46E8"/>
    <w:rsid w:val="004C0618"/>
    <w:rsid w:val="004C29FC"/>
    <w:rsid w:val="004C4B92"/>
    <w:rsid w:val="004C4DEC"/>
    <w:rsid w:val="004D0D88"/>
    <w:rsid w:val="004D2D6A"/>
    <w:rsid w:val="004D5500"/>
    <w:rsid w:val="004D7C56"/>
    <w:rsid w:val="00500184"/>
    <w:rsid w:val="00501500"/>
    <w:rsid w:val="00510424"/>
    <w:rsid w:val="00510733"/>
    <w:rsid w:val="0051232E"/>
    <w:rsid w:val="00522710"/>
    <w:rsid w:val="005248E9"/>
    <w:rsid w:val="00526136"/>
    <w:rsid w:val="00527B5F"/>
    <w:rsid w:val="00533DAE"/>
    <w:rsid w:val="005479E3"/>
    <w:rsid w:val="005578E9"/>
    <w:rsid w:val="00560344"/>
    <w:rsid w:val="00564CAA"/>
    <w:rsid w:val="005916F7"/>
    <w:rsid w:val="005A382A"/>
    <w:rsid w:val="005A7F21"/>
    <w:rsid w:val="005B5933"/>
    <w:rsid w:val="005D1F60"/>
    <w:rsid w:val="005D7D3A"/>
    <w:rsid w:val="005E2004"/>
    <w:rsid w:val="005F0F28"/>
    <w:rsid w:val="006005D0"/>
    <w:rsid w:val="006075F3"/>
    <w:rsid w:val="0062096C"/>
    <w:rsid w:val="00631FC4"/>
    <w:rsid w:val="0063338D"/>
    <w:rsid w:val="00633C97"/>
    <w:rsid w:val="0063674B"/>
    <w:rsid w:val="006507CB"/>
    <w:rsid w:val="00655578"/>
    <w:rsid w:val="00657045"/>
    <w:rsid w:val="006628F3"/>
    <w:rsid w:val="00663AAE"/>
    <w:rsid w:val="00665116"/>
    <w:rsid w:val="0066705E"/>
    <w:rsid w:val="006829E5"/>
    <w:rsid w:val="006851F8"/>
    <w:rsid w:val="00695D31"/>
    <w:rsid w:val="00695DA3"/>
    <w:rsid w:val="006D00D2"/>
    <w:rsid w:val="006D64F5"/>
    <w:rsid w:val="006E191E"/>
    <w:rsid w:val="006F1F5D"/>
    <w:rsid w:val="006F64A9"/>
    <w:rsid w:val="00701883"/>
    <w:rsid w:val="00717E91"/>
    <w:rsid w:val="00721CCD"/>
    <w:rsid w:val="00723FE1"/>
    <w:rsid w:val="00730E90"/>
    <w:rsid w:val="00734380"/>
    <w:rsid w:val="00745EC3"/>
    <w:rsid w:val="00746D47"/>
    <w:rsid w:val="00766B9E"/>
    <w:rsid w:val="007812A4"/>
    <w:rsid w:val="00790297"/>
    <w:rsid w:val="00793981"/>
    <w:rsid w:val="0079736D"/>
    <w:rsid w:val="007A383D"/>
    <w:rsid w:val="007A64B1"/>
    <w:rsid w:val="007B17A1"/>
    <w:rsid w:val="007B5EE0"/>
    <w:rsid w:val="007B694D"/>
    <w:rsid w:val="007C44A8"/>
    <w:rsid w:val="007D1598"/>
    <w:rsid w:val="007D2FD6"/>
    <w:rsid w:val="007E3EC3"/>
    <w:rsid w:val="007F07D6"/>
    <w:rsid w:val="007F1B8C"/>
    <w:rsid w:val="00803C9D"/>
    <w:rsid w:val="00804E78"/>
    <w:rsid w:val="00811D75"/>
    <w:rsid w:val="00813A11"/>
    <w:rsid w:val="00816616"/>
    <w:rsid w:val="00822FF4"/>
    <w:rsid w:val="00825A31"/>
    <w:rsid w:val="0083044A"/>
    <w:rsid w:val="00843565"/>
    <w:rsid w:val="0084648A"/>
    <w:rsid w:val="00847944"/>
    <w:rsid w:val="00847FDA"/>
    <w:rsid w:val="008526C7"/>
    <w:rsid w:val="00855A0B"/>
    <w:rsid w:val="00855A32"/>
    <w:rsid w:val="00864ACF"/>
    <w:rsid w:val="00867039"/>
    <w:rsid w:val="00870851"/>
    <w:rsid w:val="00873FA4"/>
    <w:rsid w:val="008746F8"/>
    <w:rsid w:val="008872CF"/>
    <w:rsid w:val="008B468F"/>
    <w:rsid w:val="008C6C96"/>
    <w:rsid w:val="008C7AB9"/>
    <w:rsid w:val="008D092D"/>
    <w:rsid w:val="008D18D0"/>
    <w:rsid w:val="008D3BC5"/>
    <w:rsid w:val="008D4A18"/>
    <w:rsid w:val="008E4B96"/>
    <w:rsid w:val="008F646E"/>
    <w:rsid w:val="008F6EA3"/>
    <w:rsid w:val="00903570"/>
    <w:rsid w:val="00904418"/>
    <w:rsid w:val="00911360"/>
    <w:rsid w:val="009139BB"/>
    <w:rsid w:val="00923EB5"/>
    <w:rsid w:val="00926DF9"/>
    <w:rsid w:val="00942523"/>
    <w:rsid w:val="00944F49"/>
    <w:rsid w:val="00951999"/>
    <w:rsid w:val="009523A2"/>
    <w:rsid w:val="009542B4"/>
    <w:rsid w:val="00956E85"/>
    <w:rsid w:val="009646E0"/>
    <w:rsid w:val="00970502"/>
    <w:rsid w:val="00972251"/>
    <w:rsid w:val="00976858"/>
    <w:rsid w:val="0098053E"/>
    <w:rsid w:val="00986495"/>
    <w:rsid w:val="00987053"/>
    <w:rsid w:val="00987D17"/>
    <w:rsid w:val="00987ED8"/>
    <w:rsid w:val="009922E0"/>
    <w:rsid w:val="009B3919"/>
    <w:rsid w:val="009B4BD9"/>
    <w:rsid w:val="009D6CDD"/>
    <w:rsid w:val="009E22E2"/>
    <w:rsid w:val="009E3237"/>
    <w:rsid w:val="009E351A"/>
    <w:rsid w:val="009E74FD"/>
    <w:rsid w:val="009F7EC3"/>
    <w:rsid w:val="00A03691"/>
    <w:rsid w:val="00A10A9C"/>
    <w:rsid w:val="00A1205E"/>
    <w:rsid w:val="00A3139F"/>
    <w:rsid w:val="00A61613"/>
    <w:rsid w:val="00A74711"/>
    <w:rsid w:val="00A87CB8"/>
    <w:rsid w:val="00A940D1"/>
    <w:rsid w:val="00A97025"/>
    <w:rsid w:val="00AA6EBA"/>
    <w:rsid w:val="00AB06CF"/>
    <w:rsid w:val="00AB25B3"/>
    <w:rsid w:val="00AB3AB1"/>
    <w:rsid w:val="00AC76C3"/>
    <w:rsid w:val="00AE5116"/>
    <w:rsid w:val="00AF2E2D"/>
    <w:rsid w:val="00B03C10"/>
    <w:rsid w:val="00B1147B"/>
    <w:rsid w:val="00B17643"/>
    <w:rsid w:val="00B300E9"/>
    <w:rsid w:val="00B32FF3"/>
    <w:rsid w:val="00B378E4"/>
    <w:rsid w:val="00B379A7"/>
    <w:rsid w:val="00B37A28"/>
    <w:rsid w:val="00B4051A"/>
    <w:rsid w:val="00B4315E"/>
    <w:rsid w:val="00B43568"/>
    <w:rsid w:val="00B50A9F"/>
    <w:rsid w:val="00B50E56"/>
    <w:rsid w:val="00B62F64"/>
    <w:rsid w:val="00B9513B"/>
    <w:rsid w:val="00B97802"/>
    <w:rsid w:val="00BA13EB"/>
    <w:rsid w:val="00BB76DE"/>
    <w:rsid w:val="00BC418E"/>
    <w:rsid w:val="00BD28B1"/>
    <w:rsid w:val="00BD3C61"/>
    <w:rsid w:val="00BD40A6"/>
    <w:rsid w:val="00BD7827"/>
    <w:rsid w:val="00BE18D3"/>
    <w:rsid w:val="00BE29C1"/>
    <w:rsid w:val="00BE598A"/>
    <w:rsid w:val="00BE640B"/>
    <w:rsid w:val="00C051E6"/>
    <w:rsid w:val="00C15A3B"/>
    <w:rsid w:val="00C212EC"/>
    <w:rsid w:val="00C30D91"/>
    <w:rsid w:val="00C31909"/>
    <w:rsid w:val="00C31959"/>
    <w:rsid w:val="00C34D5A"/>
    <w:rsid w:val="00C509D5"/>
    <w:rsid w:val="00C60F63"/>
    <w:rsid w:val="00C641A5"/>
    <w:rsid w:val="00C76135"/>
    <w:rsid w:val="00C779F8"/>
    <w:rsid w:val="00C833BD"/>
    <w:rsid w:val="00C90978"/>
    <w:rsid w:val="00C92AA7"/>
    <w:rsid w:val="00C97ED2"/>
    <w:rsid w:val="00CB0E23"/>
    <w:rsid w:val="00CB3E50"/>
    <w:rsid w:val="00CB56A5"/>
    <w:rsid w:val="00CD1A9E"/>
    <w:rsid w:val="00CD63D6"/>
    <w:rsid w:val="00CE1766"/>
    <w:rsid w:val="00D10630"/>
    <w:rsid w:val="00D23300"/>
    <w:rsid w:val="00D24471"/>
    <w:rsid w:val="00D42DA7"/>
    <w:rsid w:val="00D50126"/>
    <w:rsid w:val="00D518A5"/>
    <w:rsid w:val="00D710F6"/>
    <w:rsid w:val="00D72A51"/>
    <w:rsid w:val="00D7782B"/>
    <w:rsid w:val="00D80582"/>
    <w:rsid w:val="00D82CE0"/>
    <w:rsid w:val="00D86C6A"/>
    <w:rsid w:val="00DB28F4"/>
    <w:rsid w:val="00DD0A43"/>
    <w:rsid w:val="00DD4118"/>
    <w:rsid w:val="00DD6071"/>
    <w:rsid w:val="00DD6F83"/>
    <w:rsid w:val="00DF6D7A"/>
    <w:rsid w:val="00DF79F3"/>
    <w:rsid w:val="00E06C24"/>
    <w:rsid w:val="00E1275E"/>
    <w:rsid w:val="00E208BD"/>
    <w:rsid w:val="00E26F3A"/>
    <w:rsid w:val="00E34F3A"/>
    <w:rsid w:val="00E441B8"/>
    <w:rsid w:val="00E47D93"/>
    <w:rsid w:val="00E60AA2"/>
    <w:rsid w:val="00E7449B"/>
    <w:rsid w:val="00E761ED"/>
    <w:rsid w:val="00E77092"/>
    <w:rsid w:val="00E82163"/>
    <w:rsid w:val="00E928AB"/>
    <w:rsid w:val="00EB0B72"/>
    <w:rsid w:val="00EB1439"/>
    <w:rsid w:val="00EB43D9"/>
    <w:rsid w:val="00EB79C3"/>
    <w:rsid w:val="00EC272A"/>
    <w:rsid w:val="00EC7F86"/>
    <w:rsid w:val="00EE47B7"/>
    <w:rsid w:val="00EF68E9"/>
    <w:rsid w:val="00F108B1"/>
    <w:rsid w:val="00F124FB"/>
    <w:rsid w:val="00F17EF7"/>
    <w:rsid w:val="00F20BA0"/>
    <w:rsid w:val="00F27862"/>
    <w:rsid w:val="00F31B21"/>
    <w:rsid w:val="00F35B2A"/>
    <w:rsid w:val="00F5039E"/>
    <w:rsid w:val="00F506CB"/>
    <w:rsid w:val="00F51E27"/>
    <w:rsid w:val="00F5559D"/>
    <w:rsid w:val="00F566DD"/>
    <w:rsid w:val="00F655A2"/>
    <w:rsid w:val="00F670F8"/>
    <w:rsid w:val="00F8261A"/>
    <w:rsid w:val="00F83A56"/>
    <w:rsid w:val="00F849B6"/>
    <w:rsid w:val="00F91207"/>
    <w:rsid w:val="00F95E7E"/>
    <w:rsid w:val="00FB53EE"/>
    <w:rsid w:val="00FC2594"/>
    <w:rsid w:val="00FC2E66"/>
    <w:rsid w:val="00FD676B"/>
    <w:rsid w:val="00FD716E"/>
    <w:rsid w:val="00FE2385"/>
    <w:rsid w:val="00FE371C"/>
    <w:rsid w:val="00FE6421"/>
    <w:rsid w:val="00FF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940"/>
    <w:pPr>
      <w:suppressAutoHyphens/>
    </w:pPr>
    <w:rPr>
      <w:rFonts w:cs="Calibri"/>
      <w:color w:val="000000"/>
      <w:kern w:val="1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22710"/>
    <w:pPr>
      <w:keepNext/>
      <w:keepLines/>
      <w:suppressAutoHyphens w:val="0"/>
      <w:spacing w:before="200"/>
      <w:outlineLvl w:val="1"/>
    </w:pPr>
    <w:rPr>
      <w:rFonts w:ascii="Cambria" w:hAnsi="Cambria" w:cs="Times New Roman"/>
      <w:b/>
      <w:bCs/>
      <w:color w:val="4F81BD"/>
      <w:kern w:val="0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22710"/>
    <w:pPr>
      <w:keepNext/>
      <w:keepLines/>
      <w:suppressAutoHyphens w:val="0"/>
      <w:spacing w:before="200"/>
      <w:outlineLvl w:val="2"/>
    </w:pPr>
    <w:rPr>
      <w:rFonts w:ascii="Cambria" w:hAnsi="Cambria" w:cs="Times New Roman"/>
      <w:b/>
      <w:bCs/>
      <w:color w:val="4F81BD"/>
      <w:kern w:val="0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522710"/>
    <w:pPr>
      <w:keepNext/>
      <w:keepLines/>
      <w:suppressAutoHyphens w:val="0"/>
      <w:spacing w:before="200"/>
      <w:outlineLvl w:val="4"/>
    </w:pPr>
    <w:rPr>
      <w:rFonts w:ascii="Cambria" w:hAnsi="Cambria" w:cs="Times New Roman"/>
      <w:color w:val="243F60"/>
      <w:kern w:val="0"/>
      <w:sz w:val="24"/>
      <w:szCs w:val="24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105940"/>
    <w:pPr>
      <w:spacing w:before="280" w:after="119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Titolo">
    <w:name w:val="Title"/>
    <w:basedOn w:val="Normale"/>
    <w:next w:val="Sottotitolo"/>
    <w:link w:val="TitoloCarattere"/>
    <w:qFormat/>
    <w:rsid w:val="00105940"/>
    <w:pPr>
      <w:jc w:val="center"/>
    </w:pPr>
    <w:rPr>
      <w:b/>
      <w:bCs/>
      <w:i/>
      <w:iCs/>
      <w:color w:val="auto"/>
      <w:sz w:val="36"/>
    </w:rPr>
  </w:style>
  <w:style w:type="paragraph" w:customStyle="1" w:styleId="Default">
    <w:name w:val="Default"/>
    <w:rsid w:val="00105940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Sottotitolo">
    <w:name w:val="Subtitle"/>
    <w:basedOn w:val="Normale"/>
    <w:qFormat/>
    <w:rsid w:val="0010594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8D3BC5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B97802"/>
    <w:pPr>
      <w:tabs>
        <w:tab w:val="center" w:pos="4819"/>
        <w:tab w:val="right" w:pos="9638"/>
      </w:tabs>
    </w:pPr>
    <w:rPr>
      <w:rFonts w:cs="Times New Roman"/>
      <w:lang/>
    </w:rPr>
  </w:style>
  <w:style w:type="character" w:styleId="Numeropagina">
    <w:name w:val="page number"/>
    <w:basedOn w:val="Carpredefinitoparagrafo"/>
    <w:rsid w:val="00B97802"/>
  </w:style>
  <w:style w:type="paragraph" w:styleId="Intestazione">
    <w:name w:val="header"/>
    <w:basedOn w:val="Normale"/>
    <w:link w:val="IntestazioneCarattere"/>
    <w:rsid w:val="00DF79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F79F3"/>
    <w:rPr>
      <w:rFonts w:cs="Calibri"/>
      <w:color w:val="000000"/>
      <w:kern w:val="1"/>
      <w:lang w:val="it-IT" w:eastAsia="ar-SA" w:bidi="ar-SA"/>
    </w:rPr>
  </w:style>
  <w:style w:type="character" w:customStyle="1" w:styleId="TitoloCarattere">
    <w:name w:val="Titolo Carattere"/>
    <w:link w:val="Titolo"/>
    <w:rsid w:val="00DF79F3"/>
    <w:rPr>
      <w:rFonts w:cs="Calibri"/>
      <w:b/>
      <w:bCs/>
      <w:i/>
      <w:iCs/>
      <w:kern w:val="1"/>
      <w:sz w:val="36"/>
      <w:lang w:val="it-IT" w:eastAsia="ar-SA" w:bidi="ar-SA"/>
    </w:rPr>
  </w:style>
  <w:style w:type="paragraph" w:styleId="Corpotesto">
    <w:name w:val="Corpo testo"/>
    <w:basedOn w:val="Normale"/>
    <w:rsid w:val="00BD3C61"/>
    <w:pPr>
      <w:spacing w:line="360" w:lineRule="auto"/>
      <w:ind w:right="1700"/>
      <w:jc w:val="both"/>
    </w:pPr>
    <w:rPr>
      <w:rFonts w:cs="Times New Roman"/>
      <w:color w:val="auto"/>
      <w:kern w:val="0"/>
    </w:rPr>
  </w:style>
  <w:style w:type="paragraph" w:customStyle="1" w:styleId="p39">
    <w:name w:val="p39"/>
    <w:basedOn w:val="Normale"/>
    <w:rsid w:val="00BD3C61"/>
    <w:pPr>
      <w:widowControl w:val="0"/>
      <w:spacing w:line="240" w:lineRule="atLeast"/>
      <w:ind w:left="864" w:hanging="576"/>
    </w:pPr>
    <w:rPr>
      <w:rFonts w:cs="Times New Roman"/>
      <w:color w:val="auto"/>
      <w:kern w:val="0"/>
      <w:sz w:val="24"/>
    </w:rPr>
  </w:style>
  <w:style w:type="character" w:styleId="Collegamentoipertestuale">
    <w:name w:val="Hyperlink"/>
    <w:rsid w:val="006D00D2"/>
    <w:rPr>
      <w:color w:val="0000FF"/>
      <w:u w:val="single"/>
    </w:rPr>
  </w:style>
  <w:style w:type="paragraph" w:styleId="Testofumetto">
    <w:name w:val="Balloon Text"/>
    <w:basedOn w:val="Normale"/>
    <w:semiHidden/>
    <w:rsid w:val="004A1A1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501500"/>
    <w:pPr>
      <w:spacing w:after="120" w:line="480" w:lineRule="auto"/>
    </w:pPr>
  </w:style>
  <w:style w:type="paragraph" w:styleId="Corpodeltesto3">
    <w:name w:val="Body Text 3"/>
    <w:basedOn w:val="Normale"/>
    <w:rsid w:val="00501500"/>
    <w:pPr>
      <w:suppressAutoHyphens w:val="0"/>
      <w:spacing w:after="120"/>
    </w:pPr>
    <w:rPr>
      <w:rFonts w:ascii="Arial" w:hAnsi="Arial" w:cs="Arial"/>
      <w:noProof/>
      <w:color w:val="auto"/>
      <w:kern w:val="0"/>
      <w:sz w:val="16"/>
      <w:szCs w:val="16"/>
      <w:lang w:eastAsia="it-IT"/>
    </w:rPr>
  </w:style>
  <w:style w:type="character" w:customStyle="1" w:styleId="Titolo2Carattere">
    <w:name w:val="Titolo 2 Carattere"/>
    <w:link w:val="Titolo2"/>
    <w:semiHidden/>
    <w:rsid w:val="00522710"/>
    <w:rPr>
      <w:rFonts w:ascii="Cambria" w:hAnsi="Cambria"/>
      <w:b/>
      <w:bCs/>
      <w:color w:val="4F81BD"/>
      <w:sz w:val="26"/>
      <w:szCs w:val="26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522710"/>
    <w:rPr>
      <w:rFonts w:ascii="Cambria" w:hAnsi="Cambria"/>
      <w:b/>
      <w:bCs/>
      <w:color w:val="4F81BD"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semiHidden/>
    <w:rsid w:val="00522710"/>
    <w:rPr>
      <w:rFonts w:ascii="Cambria" w:hAnsi="Cambria"/>
      <w:color w:val="243F60"/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qFormat/>
    <w:rsid w:val="00522710"/>
    <w:pPr>
      <w:suppressAutoHyphens w:val="0"/>
      <w:ind w:left="720"/>
      <w:contextualSpacing/>
    </w:pPr>
    <w:rPr>
      <w:rFonts w:cs="Times New Roman"/>
      <w:color w:val="auto"/>
      <w:kern w:val="0"/>
      <w:sz w:val="24"/>
      <w:szCs w:val="24"/>
      <w:lang w:eastAsia="it-IT"/>
    </w:rPr>
  </w:style>
  <w:style w:type="paragraph" w:customStyle="1" w:styleId="Normale0">
    <w:name w:val="[Normale]"/>
    <w:rsid w:val="0079736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rpodeltesto21">
    <w:name w:val="Corpo del testo 21"/>
    <w:basedOn w:val="Normale"/>
    <w:rsid w:val="00F124FB"/>
    <w:pPr>
      <w:widowControl w:val="0"/>
      <w:suppressAutoHyphens w:val="0"/>
      <w:overflowPunct w:val="0"/>
      <w:autoSpaceDE w:val="0"/>
      <w:jc w:val="center"/>
      <w:textAlignment w:val="baseline"/>
    </w:pPr>
    <w:rPr>
      <w:rFonts w:ascii="Arial" w:hAnsi="Arial" w:cs="Times New Roman"/>
      <w:b/>
      <w:color w:val="auto"/>
      <w:kern w:val="0"/>
      <w:sz w:val="18"/>
    </w:rPr>
  </w:style>
  <w:style w:type="paragraph" w:styleId="Puntoelenco">
    <w:name w:val="List Bullet"/>
    <w:basedOn w:val="Normale"/>
    <w:rsid w:val="0034059C"/>
    <w:pPr>
      <w:numPr>
        <w:numId w:val="25"/>
      </w:numPr>
    </w:pPr>
  </w:style>
  <w:style w:type="character" w:customStyle="1" w:styleId="PidipaginaCarattere">
    <w:name w:val="Piè di pagina Carattere"/>
    <w:link w:val="Pidipagina"/>
    <w:uiPriority w:val="99"/>
    <w:rsid w:val="001E043B"/>
    <w:rPr>
      <w:rFonts w:cs="Calibri"/>
      <w:color w:val="0000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aic863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ee05300a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F0E79-BBF1-4EDE-B3B7-42B405452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3268</CharactersWithSpaces>
  <SharedDoc>false</SharedDoc>
  <HLinks>
    <vt:vector size="12" baseType="variant">
      <vt:variant>
        <vt:i4>4259946</vt:i4>
      </vt:variant>
      <vt:variant>
        <vt:i4>3</vt:i4>
      </vt:variant>
      <vt:variant>
        <vt:i4>0</vt:i4>
      </vt:variant>
      <vt:variant>
        <vt:i4>5</vt:i4>
      </vt:variant>
      <vt:variant>
        <vt:lpwstr>mailto:baic86300v@pec.istruzione.it</vt:lpwstr>
      </vt:variant>
      <vt:variant>
        <vt:lpwstr/>
      </vt:variant>
      <vt:variant>
        <vt:i4>917611</vt:i4>
      </vt:variant>
      <vt:variant>
        <vt:i4>0</vt:i4>
      </vt:variant>
      <vt:variant>
        <vt:i4>0</vt:i4>
      </vt:variant>
      <vt:variant>
        <vt:i4>5</vt:i4>
      </vt:variant>
      <vt:variant>
        <vt:lpwstr>mailto:baee05300a@istruzione.it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Grazia_2</cp:lastModifiedBy>
  <cp:revision>2</cp:revision>
  <cp:lastPrinted>2016-05-17T16:12:00Z</cp:lastPrinted>
  <dcterms:created xsi:type="dcterms:W3CDTF">2016-05-17T17:59:00Z</dcterms:created>
  <dcterms:modified xsi:type="dcterms:W3CDTF">2016-05-17T17:59:00Z</dcterms:modified>
</cp:coreProperties>
</file>