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F77D" w14:textId="51248E4B" w:rsidR="00026A74" w:rsidRPr="00026A74" w:rsidRDefault="0055393B" w:rsidP="00026A74">
      <w:pPr>
        <w:jc w:val="both"/>
        <w:rPr>
          <w:rFonts w:ascii="Century Gothic" w:hAnsi="Century Gothic"/>
          <w:b/>
          <w:sz w:val="14"/>
          <w:szCs w:val="40"/>
        </w:rPr>
      </w:pPr>
      <w:r w:rsidRPr="00DE7440">
        <w:rPr>
          <w:noProof/>
          <w:lang w:eastAsia="it-IT"/>
        </w:rPr>
        <w:drawing>
          <wp:anchor distT="0" distB="0" distL="114300" distR="114300" simplePos="0" relativeHeight="251662336" behindDoc="0" locked="0" layoutInCell="1" allowOverlap="1" wp14:anchorId="0273A299" wp14:editId="3DB30B9D">
            <wp:simplePos x="0" y="0"/>
            <wp:positionH relativeFrom="column">
              <wp:posOffset>2752725</wp:posOffset>
            </wp:positionH>
            <wp:positionV relativeFrom="paragraph">
              <wp:posOffset>10160</wp:posOffset>
            </wp:positionV>
            <wp:extent cx="522605" cy="522605"/>
            <wp:effectExtent l="0" t="0" r="0" b="0"/>
            <wp:wrapTopAndBottom/>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A74" w:rsidRPr="00026A74">
        <w:rPr>
          <w:rFonts w:ascii="Times New Roman" w:eastAsia="Times New Roman" w:hAnsi="Times New Roman"/>
          <w:noProof/>
          <w:sz w:val="24"/>
          <w:szCs w:val="24"/>
          <w:lang w:eastAsia="it-IT"/>
        </w:rPr>
        <mc:AlternateContent>
          <mc:Choice Requires="wps">
            <w:drawing>
              <wp:anchor distT="45720" distB="45720" distL="114300" distR="114300" simplePos="0" relativeHeight="251659264" behindDoc="0" locked="0" layoutInCell="1" allowOverlap="1" wp14:anchorId="07A7F028" wp14:editId="2F57AA14">
                <wp:simplePos x="0" y="0"/>
                <wp:positionH relativeFrom="margin">
                  <wp:posOffset>-219710</wp:posOffset>
                </wp:positionH>
                <wp:positionV relativeFrom="paragraph">
                  <wp:posOffset>533400</wp:posOffset>
                </wp:positionV>
                <wp:extent cx="6661785" cy="2432050"/>
                <wp:effectExtent l="0" t="0" r="5715"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432050"/>
                        </a:xfrm>
                        <a:prstGeom prst="rect">
                          <a:avLst/>
                        </a:prstGeom>
                        <a:solidFill>
                          <a:srgbClr val="FFFFFF"/>
                        </a:solidFill>
                        <a:ln w="9525">
                          <a:noFill/>
                          <a:miter lim="800000"/>
                          <a:headEnd/>
                          <a:tailEnd/>
                        </a:ln>
                      </wps:spPr>
                      <wps:txbx>
                        <w:txbxContent>
                          <w:p w14:paraId="10313669" w14:textId="770C1D80" w:rsidR="00026A74" w:rsidRPr="00026A74" w:rsidRDefault="00026A74" w:rsidP="00026A74">
                            <w:pPr>
                              <w:jc w:val="center"/>
                              <w:rPr>
                                <w:rFonts w:ascii="Times New Roman" w:hAnsi="Times New Roman"/>
                                <w:sz w:val="28"/>
                              </w:rPr>
                            </w:pPr>
                            <w:r w:rsidRPr="00026A74">
                              <w:rPr>
                                <w:rFonts w:ascii="Times New Roman" w:hAnsi="Times New Roman"/>
                                <w:sz w:val="40"/>
                              </w:rPr>
                              <w:t>IC VERDI CAFARO</w:t>
                            </w:r>
                          </w:p>
                          <w:p w14:paraId="4B0103CE" w14:textId="77777777" w:rsidR="00026A74" w:rsidRPr="00026A74" w:rsidRDefault="00026A74" w:rsidP="00026A74">
                            <w:pPr>
                              <w:widowControl w:val="0"/>
                              <w:jc w:val="center"/>
                              <w:rPr>
                                <w:rFonts w:ascii="Times New Roman" w:hAnsi="Times New Roman"/>
                                <w:i/>
                                <w:sz w:val="20"/>
                                <w:szCs w:val="28"/>
                              </w:rPr>
                            </w:pPr>
                            <w:r w:rsidRPr="00026A74">
                              <w:rPr>
                                <w:rFonts w:ascii="Times New Roman" w:hAnsi="Times New Roman"/>
                                <w:i/>
                                <w:sz w:val="20"/>
                                <w:szCs w:val="28"/>
                              </w:rPr>
                              <w:t>ISTITUTO COMPRENSIVO STATALE</w:t>
                            </w:r>
                          </w:p>
                          <w:p w14:paraId="574F7209" w14:textId="3DF3F3CB" w:rsidR="00026A74" w:rsidRPr="00026A74" w:rsidRDefault="00026A74" w:rsidP="00026A74">
                            <w:pPr>
                              <w:jc w:val="center"/>
                              <w:rPr>
                                <w:rFonts w:ascii="Times New Roman" w:hAnsi="Times New Roman"/>
                                <w:b/>
                                <w:bCs/>
                                <w:color w:val="000000"/>
                                <w:sz w:val="18"/>
                              </w:rPr>
                            </w:pPr>
                            <w:r w:rsidRPr="00026A74">
                              <w:rPr>
                                <w:rFonts w:ascii="Times New Roman" w:hAnsi="Times New Roman"/>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026A74" w:rsidRPr="00026A74" w14:paraId="4FBD3CA2" w14:textId="77777777" w:rsidTr="00822DAA">
                              <w:trPr>
                                <w:trHeight w:val="233"/>
                                <w:jc w:val="center"/>
                              </w:trPr>
                              <w:tc>
                                <w:tcPr>
                                  <w:tcW w:w="9974" w:type="dxa"/>
                                  <w:shd w:val="clear" w:color="auto" w:fill="0070C0"/>
                                </w:tcPr>
                                <w:p w14:paraId="1DD6AD26" w14:textId="77777777" w:rsidR="00026A74" w:rsidRPr="00026A74" w:rsidRDefault="00026A74" w:rsidP="00822DAA">
                                  <w:pPr>
                                    <w:jc w:val="center"/>
                                    <w:rPr>
                                      <w:rFonts w:ascii="Times New Roman" w:hAnsi="Times New Roman"/>
                                      <w:b/>
                                      <w:i/>
                                      <w:color w:val="000080"/>
                                      <w:sz w:val="16"/>
                                    </w:rPr>
                                  </w:pPr>
                                </w:p>
                              </w:tc>
                            </w:tr>
                            <w:tr w:rsidR="00026A74" w:rsidRPr="00026A74" w14:paraId="0D71BDB9" w14:textId="77777777" w:rsidTr="00822DAA">
                              <w:trPr>
                                <w:trHeight w:val="678"/>
                                <w:jc w:val="center"/>
                              </w:trPr>
                              <w:tc>
                                <w:tcPr>
                                  <w:tcW w:w="9974" w:type="dxa"/>
                                </w:tcPr>
                                <w:p w14:paraId="29CBE4AD" w14:textId="77777777" w:rsidR="00026A74" w:rsidRPr="00026A74" w:rsidRDefault="00026A74" w:rsidP="00822DAA">
                                  <w:pPr>
                                    <w:jc w:val="center"/>
                                    <w:rPr>
                                      <w:rFonts w:ascii="Times New Roman" w:hAnsi="Times New Roman"/>
                                      <w:b/>
                                      <w:color w:val="003366"/>
                                      <w:sz w:val="14"/>
                                    </w:rPr>
                                  </w:pPr>
                                </w:p>
                                <w:p w14:paraId="0E1081D0" w14:textId="77777777" w:rsidR="00026A74" w:rsidRPr="00026A74" w:rsidRDefault="00026A74" w:rsidP="00822DAA">
                                  <w:pPr>
                                    <w:jc w:val="center"/>
                                    <w:rPr>
                                      <w:rFonts w:ascii="Times New Roman" w:hAnsi="Times New Roman"/>
                                      <w:b/>
                                      <w:color w:val="003366"/>
                                      <w:szCs w:val="32"/>
                                    </w:rPr>
                                  </w:pPr>
                                  <w:r w:rsidRPr="00026A74">
                                    <w:rPr>
                                      <w:rFonts w:ascii="Times New Roman" w:hAnsi="Times New Roman"/>
                                      <w:b/>
                                      <w:color w:val="003366"/>
                                      <w:sz w:val="20"/>
                                      <w:szCs w:val="32"/>
                                    </w:rPr>
                                    <w:t>Sede centrale</w:t>
                                  </w:r>
                                  <w:r w:rsidRPr="00026A74">
                                    <w:rPr>
                                      <w:rFonts w:ascii="Times New Roman" w:hAnsi="Times New Roman"/>
                                      <w:b/>
                                      <w:color w:val="003366"/>
                                      <w:szCs w:val="32"/>
                                    </w:rPr>
                                    <w:t xml:space="preserve"> Via  G. Verdi, n. 65   -     76123  Andria (BT)</w:t>
                                  </w:r>
                                </w:p>
                                <w:p w14:paraId="2A50CE8C" w14:textId="77777777" w:rsidR="00026A74" w:rsidRPr="00026A74" w:rsidRDefault="00026A74" w:rsidP="00822DAA">
                                  <w:pPr>
                                    <w:widowControl w:val="0"/>
                                    <w:jc w:val="center"/>
                                    <w:rPr>
                                      <w:rFonts w:ascii="Times New Roman" w:hAnsi="Times New Roman"/>
                                      <w:sz w:val="20"/>
                                    </w:rPr>
                                  </w:pPr>
                                  <w:r w:rsidRPr="00026A74">
                                    <w:rPr>
                                      <w:rFonts w:ascii="Times New Roman" w:hAnsi="Times New Roman"/>
                                      <w:sz w:val="20"/>
                                    </w:rPr>
                                    <w:t>Telefono 0883 – 246.239 - Fax 0883 - 56.45.45</w:t>
                                  </w:r>
                                </w:p>
                                <w:p w14:paraId="79109D5C" w14:textId="77777777" w:rsidR="00026A74" w:rsidRPr="00026A74" w:rsidRDefault="00026A74" w:rsidP="00822DAA">
                                  <w:pPr>
                                    <w:widowControl w:val="0"/>
                                    <w:jc w:val="center"/>
                                    <w:rPr>
                                      <w:rFonts w:ascii="Times New Roman" w:hAnsi="Times New Roman"/>
                                      <w:sz w:val="20"/>
                                    </w:rPr>
                                  </w:pPr>
                                  <w:r w:rsidRPr="00026A74">
                                    <w:rPr>
                                      <w:rFonts w:ascii="Times New Roman" w:hAnsi="Times New Roman"/>
                                      <w:sz w:val="20"/>
                                    </w:rPr>
                                    <w:t xml:space="preserve">Cod. </w:t>
                                  </w:r>
                                  <w:proofErr w:type="spellStart"/>
                                  <w:r w:rsidRPr="00026A74">
                                    <w:rPr>
                                      <w:rFonts w:ascii="Times New Roman" w:hAnsi="Times New Roman"/>
                                      <w:sz w:val="20"/>
                                    </w:rPr>
                                    <w:t>Mecc</w:t>
                                  </w:r>
                                  <w:proofErr w:type="spellEnd"/>
                                  <w:r w:rsidRPr="00026A74">
                                    <w:rPr>
                                      <w:rFonts w:ascii="Times New Roman" w:hAnsi="Times New Roman"/>
                                      <w:sz w:val="20"/>
                                    </w:rPr>
                                    <w:t xml:space="preserve">. BAIC86300V           e-mail </w:t>
                                  </w:r>
                                  <w:hyperlink r:id="rId9" w:history="1">
                                    <w:r w:rsidRPr="00026A74">
                                      <w:rPr>
                                        <w:rFonts w:ascii="Times New Roman" w:hAnsi="Times New Roman"/>
                                        <w:sz w:val="20"/>
                                      </w:rPr>
                                      <w:t>baic86300v@istruzione.it</w:t>
                                    </w:r>
                                  </w:hyperlink>
                                  <w:r w:rsidRPr="00026A74">
                                    <w:rPr>
                                      <w:rFonts w:ascii="Times New Roman" w:hAnsi="Times New Roman"/>
                                      <w:sz w:val="20"/>
                                    </w:rPr>
                                    <w:t xml:space="preserve">       </w:t>
                                  </w:r>
                                  <w:hyperlink r:id="rId10" w:history="1">
                                    <w:r w:rsidRPr="00026A74">
                                      <w:rPr>
                                        <w:rFonts w:ascii="Times New Roman" w:hAnsi="Times New Roman"/>
                                        <w:sz w:val="20"/>
                                      </w:rPr>
                                      <w:t>baic86300v@istruzione.it</w:t>
                                    </w:r>
                                  </w:hyperlink>
                                  <w:r w:rsidRPr="00026A74">
                                    <w:rPr>
                                      <w:rFonts w:ascii="Times New Roman" w:hAnsi="Times New Roman"/>
                                      <w:sz w:val="20"/>
                                    </w:rPr>
                                    <w:t xml:space="preserve"> (posta certificata)</w:t>
                                  </w:r>
                                </w:p>
                              </w:tc>
                            </w:tr>
                          </w:tbl>
                          <w:p w14:paraId="5F8819E1" w14:textId="77777777" w:rsidR="00026A74" w:rsidRPr="00026A74" w:rsidRDefault="00026A74" w:rsidP="00026A74">
                            <w:pPr>
                              <w:jc w:val="cente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7F028" id="_x0000_t202" coordsize="21600,21600" o:spt="202" path="m,l,21600r21600,l21600,xe">
                <v:stroke joinstyle="miter"/>
                <v:path gradientshapeok="t" o:connecttype="rect"/>
              </v:shapetype>
              <v:shape id="Casella di testo 2" o:spid="_x0000_s1026" type="#_x0000_t202" style="position:absolute;left:0;text-align:left;margin-left:-17.3pt;margin-top:42pt;width:524.55pt;height:1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nHDwIAAPc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" stroked="f">
                <v:textbox>
                  <w:txbxContent>
                    <w:p w14:paraId="10313669" w14:textId="770C1D80" w:rsidR="00026A74" w:rsidRPr="00026A74" w:rsidRDefault="00026A74" w:rsidP="00026A74">
                      <w:pPr>
                        <w:jc w:val="center"/>
                        <w:rPr>
                          <w:rFonts w:ascii="Times New Roman" w:hAnsi="Times New Roman"/>
                          <w:sz w:val="28"/>
                        </w:rPr>
                      </w:pPr>
                      <w:r w:rsidRPr="00026A74">
                        <w:rPr>
                          <w:rFonts w:ascii="Times New Roman" w:hAnsi="Times New Roman"/>
                          <w:sz w:val="40"/>
                        </w:rPr>
                        <w:t>IC VERDI CAFARO</w:t>
                      </w:r>
                    </w:p>
                    <w:p w14:paraId="4B0103CE" w14:textId="77777777" w:rsidR="00026A74" w:rsidRPr="00026A74" w:rsidRDefault="00026A74" w:rsidP="00026A74">
                      <w:pPr>
                        <w:widowControl w:val="0"/>
                        <w:jc w:val="center"/>
                        <w:rPr>
                          <w:rFonts w:ascii="Times New Roman" w:hAnsi="Times New Roman"/>
                          <w:i/>
                          <w:sz w:val="20"/>
                          <w:szCs w:val="28"/>
                        </w:rPr>
                      </w:pPr>
                      <w:r w:rsidRPr="00026A74">
                        <w:rPr>
                          <w:rFonts w:ascii="Times New Roman" w:hAnsi="Times New Roman"/>
                          <w:i/>
                          <w:sz w:val="20"/>
                          <w:szCs w:val="28"/>
                        </w:rPr>
                        <w:t>ISTITUTO COMPRENSIVO STATALE</w:t>
                      </w:r>
                    </w:p>
                    <w:p w14:paraId="574F7209" w14:textId="3DF3F3CB" w:rsidR="00026A74" w:rsidRPr="00026A74" w:rsidRDefault="00026A74" w:rsidP="00026A74">
                      <w:pPr>
                        <w:jc w:val="center"/>
                        <w:rPr>
                          <w:rFonts w:ascii="Times New Roman" w:hAnsi="Times New Roman"/>
                          <w:b/>
                          <w:bCs/>
                          <w:color w:val="000000"/>
                          <w:sz w:val="18"/>
                        </w:rPr>
                      </w:pPr>
                      <w:r w:rsidRPr="00026A74">
                        <w:rPr>
                          <w:rFonts w:ascii="Times New Roman" w:hAnsi="Times New Roman"/>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026A74" w:rsidRPr="00026A74" w14:paraId="4FBD3CA2" w14:textId="77777777" w:rsidTr="00822DAA">
                        <w:trPr>
                          <w:trHeight w:val="233"/>
                          <w:jc w:val="center"/>
                        </w:trPr>
                        <w:tc>
                          <w:tcPr>
                            <w:tcW w:w="9974" w:type="dxa"/>
                            <w:shd w:val="clear" w:color="auto" w:fill="0070C0"/>
                          </w:tcPr>
                          <w:p w14:paraId="1DD6AD26" w14:textId="77777777" w:rsidR="00026A74" w:rsidRPr="00026A74" w:rsidRDefault="00026A74" w:rsidP="00822DAA">
                            <w:pPr>
                              <w:jc w:val="center"/>
                              <w:rPr>
                                <w:rFonts w:ascii="Times New Roman" w:hAnsi="Times New Roman"/>
                                <w:b/>
                                <w:i/>
                                <w:color w:val="000080"/>
                                <w:sz w:val="16"/>
                              </w:rPr>
                            </w:pPr>
                          </w:p>
                        </w:tc>
                      </w:tr>
                      <w:tr w:rsidR="00026A74" w:rsidRPr="00026A74" w14:paraId="0D71BDB9" w14:textId="77777777" w:rsidTr="00822DAA">
                        <w:trPr>
                          <w:trHeight w:val="678"/>
                          <w:jc w:val="center"/>
                        </w:trPr>
                        <w:tc>
                          <w:tcPr>
                            <w:tcW w:w="9974" w:type="dxa"/>
                          </w:tcPr>
                          <w:p w14:paraId="29CBE4AD" w14:textId="77777777" w:rsidR="00026A74" w:rsidRPr="00026A74" w:rsidRDefault="00026A74" w:rsidP="00822DAA">
                            <w:pPr>
                              <w:jc w:val="center"/>
                              <w:rPr>
                                <w:rFonts w:ascii="Times New Roman" w:hAnsi="Times New Roman"/>
                                <w:b/>
                                <w:color w:val="003366"/>
                                <w:sz w:val="14"/>
                              </w:rPr>
                            </w:pPr>
                          </w:p>
                          <w:p w14:paraId="0E1081D0" w14:textId="77777777" w:rsidR="00026A74" w:rsidRPr="00026A74" w:rsidRDefault="00026A74" w:rsidP="00822DAA">
                            <w:pPr>
                              <w:jc w:val="center"/>
                              <w:rPr>
                                <w:rFonts w:ascii="Times New Roman" w:hAnsi="Times New Roman"/>
                                <w:b/>
                                <w:color w:val="003366"/>
                                <w:szCs w:val="32"/>
                              </w:rPr>
                            </w:pPr>
                            <w:r w:rsidRPr="00026A74">
                              <w:rPr>
                                <w:rFonts w:ascii="Times New Roman" w:hAnsi="Times New Roman"/>
                                <w:b/>
                                <w:color w:val="003366"/>
                                <w:sz w:val="20"/>
                                <w:szCs w:val="32"/>
                              </w:rPr>
                              <w:t>Sede centrale</w:t>
                            </w:r>
                            <w:r w:rsidRPr="00026A74">
                              <w:rPr>
                                <w:rFonts w:ascii="Times New Roman" w:hAnsi="Times New Roman"/>
                                <w:b/>
                                <w:color w:val="003366"/>
                                <w:szCs w:val="32"/>
                              </w:rPr>
                              <w:t xml:space="preserve"> Via  G. Verdi, n. 65   -     76123  Andria (BT)</w:t>
                            </w:r>
                          </w:p>
                          <w:p w14:paraId="2A50CE8C" w14:textId="77777777" w:rsidR="00026A74" w:rsidRPr="00026A74" w:rsidRDefault="00026A74" w:rsidP="00822DAA">
                            <w:pPr>
                              <w:widowControl w:val="0"/>
                              <w:jc w:val="center"/>
                              <w:rPr>
                                <w:rFonts w:ascii="Times New Roman" w:hAnsi="Times New Roman"/>
                                <w:sz w:val="20"/>
                              </w:rPr>
                            </w:pPr>
                            <w:r w:rsidRPr="00026A74">
                              <w:rPr>
                                <w:rFonts w:ascii="Times New Roman" w:hAnsi="Times New Roman"/>
                                <w:sz w:val="20"/>
                              </w:rPr>
                              <w:t>Telefono 0883 – 246.239 - Fax 0883 - 56.45.45</w:t>
                            </w:r>
                          </w:p>
                          <w:p w14:paraId="79109D5C" w14:textId="77777777" w:rsidR="00026A74" w:rsidRPr="00026A74" w:rsidRDefault="00026A74" w:rsidP="00822DAA">
                            <w:pPr>
                              <w:widowControl w:val="0"/>
                              <w:jc w:val="center"/>
                              <w:rPr>
                                <w:rFonts w:ascii="Times New Roman" w:hAnsi="Times New Roman"/>
                                <w:sz w:val="20"/>
                              </w:rPr>
                            </w:pPr>
                            <w:r w:rsidRPr="00026A74">
                              <w:rPr>
                                <w:rFonts w:ascii="Times New Roman" w:hAnsi="Times New Roman"/>
                                <w:sz w:val="20"/>
                              </w:rPr>
                              <w:t xml:space="preserve">Cod. </w:t>
                            </w:r>
                            <w:proofErr w:type="spellStart"/>
                            <w:r w:rsidRPr="00026A74">
                              <w:rPr>
                                <w:rFonts w:ascii="Times New Roman" w:hAnsi="Times New Roman"/>
                                <w:sz w:val="20"/>
                              </w:rPr>
                              <w:t>Mecc</w:t>
                            </w:r>
                            <w:proofErr w:type="spellEnd"/>
                            <w:r w:rsidRPr="00026A74">
                              <w:rPr>
                                <w:rFonts w:ascii="Times New Roman" w:hAnsi="Times New Roman"/>
                                <w:sz w:val="20"/>
                              </w:rPr>
                              <w:t xml:space="preserve">. BAIC86300V           e-mail </w:t>
                            </w:r>
                            <w:hyperlink r:id="rId11" w:history="1">
                              <w:r w:rsidRPr="00026A74">
                                <w:rPr>
                                  <w:rFonts w:ascii="Times New Roman" w:hAnsi="Times New Roman"/>
                                  <w:sz w:val="20"/>
                                </w:rPr>
                                <w:t>baic86300v@istruzione.it</w:t>
                              </w:r>
                            </w:hyperlink>
                            <w:r w:rsidRPr="00026A74">
                              <w:rPr>
                                <w:rFonts w:ascii="Times New Roman" w:hAnsi="Times New Roman"/>
                                <w:sz w:val="20"/>
                              </w:rPr>
                              <w:t xml:space="preserve">       </w:t>
                            </w:r>
                            <w:hyperlink r:id="rId12" w:history="1">
                              <w:r w:rsidRPr="00026A74">
                                <w:rPr>
                                  <w:rFonts w:ascii="Times New Roman" w:hAnsi="Times New Roman"/>
                                  <w:sz w:val="20"/>
                                </w:rPr>
                                <w:t>baic86300v@istruzione.it</w:t>
                              </w:r>
                            </w:hyperlink>
                            <w:r w:rsidRPr="00026A74">
                              <w:rPr>
                                <w:rFonts w:ascii="Times New Roman" w:hAnsi="Times New Roman"/>
                                <w:sz w:val="20"/>
                              </w:rPr>
                              <w:t xml:space="preserve"> (posta certificata)</w:t>
                            </w:r>
                          </w:p>
                        </w:tc>
                      </w:tr>
                    </w:tbl>
                    <w:p w14:paraId="5F8819E1" w14:textId="77777777" w:rsidR="00026A74" w:rsidRPr="00026A74" w:rsidRDefault="00026A74" w:rsidP="00026A74">
                      <w:pPr>
                        <w:jc w:val="center"/>
                        <w:rPr>
                          <w:rFonts w:ascii="Times New Roman" w:hAnsi="Times New Roman"/>
                        </w:rPr>
                      </w:pPr>
                    </w:p>
                  </w:txbxContent>
                </v:textbox>
                <w10:wrap type="square" anchorx="margin"/>
              </v:shape>
            </w:pict>
          </mc:Fallback>
        </mc:AlternateContent>
      </w:r>
      <w:r w:rsidR="00026A74">
        <w:rPr>
          <w:i/>
          <w:noProof/>
          <w:sz w:val="18"/>
          <w:lang w:eastAsia="it-IT"/>
        </w:rPr>
        <w:drawing>
          <wp:anchor distT="0" distB="0" distL="114300" distR="114300" simplePos="0" relativeHeight="251660288" behindDoc="0" locked="0" layoutInCell="1" allowOverlap="1" wp14:anchorId="46C3E6BA" wp14:editId="061F4510">
            <wp:simplePos x="0" y="0"/>
            <wp:positionH relativeFrom="column">
              <wp:posOffset>2885980</wp:posOffset>
            </wp:positionH>
            <wp:positionV relativeFrom="paragraph">
              <wp:posOffset>-5501149</wp:posOffset>
            </wp:positionV>
            <wp:extent cx="522605" cy="5226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C2A5" w14:textId="718F4766" w:rsidR="00AD5912" w:rsidRPr="00722D0A" w:rsidRDefault="00AD5912" w:rsidP="00722D0A">
      <w:pPr>
        <w:tabs>
          <w:tab w:val="left" w:pos="0"/>
        </w:tabs>
        <w:spacing w:after="0"/>
        <w:ind w:left="-180" w:firstLine="180"/>
        <w:jc w:val="center"/>
        <w:rPr>
          <w:rFonts w:ascii="Century Gothic" w:hAnsi="Century Gothic"/>
          <w:color w:val="17365D"/>
          <w:sz w:val="48"/>
          <w:szCs w:val="96"/>
        </w:rPr>
      </w:pPr>
      <w:r w:rsidRPr="00722D0A">
        <w:rPr>
          <w:rFonts w:ascii="Century Gothic" w:hAnsi="Century Gothic"/>
          <w:color w:val="17365D"/>
          <w:sz w:val="48"/>
          <w:szCs w:val="96"/>
        </w:rPr>
        <w:t>P.D.P.</w:t>
      </w:r>
    </w:p>
    <w:p w14:paraId="7AE31A84" w14:textId="52D84794" w:rsidR="00AD5912" w:rsidRDefault="00AD5912" w:rsidP="00AD5912">
      <w:pPr>
        <w:pStyle w:val="Titolo1"/>
        <w:jc w:val="center"/>
        <w:rPr>
          <w:rFonts w:ascii="Century Gothic" w:hAnsi="Century Gothic"/>
          <w:b w:val="0"/>
          <w:sz w:val="32"/>
          <w:szCs w:val="48"/>
        </w:rPr>
      </w:pPr>
      <w:r w:rsidRPr="00722D0A">
        <w:rPr>
          <w:rFonts w:ascii="Century Gothic" w:hAnsi="Century Gothic"/>
          <w:color w:val="17365D"/>
          <w:sz w:val="44"/>
          <w:szCs w:val="72"/>
        </w:rPr>
        <w:t>P</w:t>
      </w:r>
      <w:r w:rsidRPr="00722D0A">
        <w:rPr>
          <w:rFonts w:ascii="Century Gothic" w:hAnsi="Century Gothic"/>
          <w:b w:val="0"/>
          <w:sz w:val="32"/>
          <w:szCs w:val="48"/>
        </w:rPr>
        <w:t xml:space="preserve">IANO </w:t>
      </w:r>
      <w:r w:rsidR="00AD0369">
        <w:rPr>
          <w:rFonts w:ascii="Century Gothic" w:hAnsi="Century Gothic"/>
          <w:color w:val="17365D"/>
          <w:sz w:val="44"/>
          <w:szCs w:val="72"/>
        </w:rPr>
        <w:t>D</w:t>
      </w:r>
      <w:r w:rsidR="00AD0369">
        <w:rPr>
          <w:rFonts w:ascii="Century Gothic" w:hAnsi="Century Gothic"/>
          <w:b w:val="0"/>
          <w:sz w:val="32"/>
          <w:szCs w:val="48"/>
        </w:rPr>
        <w:t>IDATTICO</w:t>
      </w:r>
      <w:r w:rsidRPr="00722D0A">
        <w:rPr>
          <w:rFonts w:ascii="Century Gothic" w:hAnsi="Century Gothic"/>
          <w:b w:val="0"/>
          <w:sz w:val="32"/>
          <w:szCs w:val="48"/>
        </w:rPr>
        <w:t xml:space="preserve"> </w:t>
      </w:r>
      <w:r w:rsidR="00AD0369">
        <w:rPr>
          <w:rFonts w:ascii="Century Gothic" w:hAnsi="Century Gothic"/>
          <w:color w:val="17365D"/>
          <w:sz w:val="44"/>
          <w:szCs w:val="72"/>
        </w:rPr>
        <w:t>P</w:t>
      </w:r>
      <w:r w:rsidR="00AD0369">
        <w:rPr>
          <w:rFonts w:ascii="Century Gothic" w:hAnsi="Century Gothic"/>
          <w:b w:val="0"/>
          <w:sz w:val="32"/>
          <w:szCs w:val="48"/>
        </w:rPr>
        <w:t>ERSON</w:t>
      </w:r>
      <w:r w:rsidRPr="00722D0A">
        <w:rPr>
          <w:rFonts w:ascii="Century Gothic" w:hAnsi="Century Gothic"/>
          <w:b w:val="0"/>
          <w:sz w:val="32"/>
          <w:szCs w:val="48"/>
        </w:rPr>
        <w:t>ALIZZATO</w:t>
      </w:r>
    </w:p>
    <w:p w14:paraId="4E3EE3B0" w14:textId="40AA3DA9" w:rsidR="00341002" w:rsidRPr="00A94488" w:rsidRDefault="00341002" w:rsidP="00341002">
      <w:pPr>
        <w:jc w:val="center"/>
        <w:rPr>
          <w:rFonts w:ascii="Century Gothic" w:hAnsi="Century Gothic"/>
          <w:b/>
          <w:bCs/>
          <w:color w:val="17365D" w:themeColor="text2" w:themeShade="BF"/>
          <w:sz w:val="24"/>
          <w:szCs w:val="24"/>
          <w:lang w:eastAsia="it-IT"/>
        </w:rPr>
      </w:pPr>
      <w:r w:rsidRPr="00A94488">
        <w:rPr>
          <w:rFonts w:ascii="Century Gothic" w:hAnsi="Century Gothic"/>
          <w:b/>
          <w:bCs/>
          <w:color w:val="17365D" w:themeColor="text2" w:themeShade="BF"/>
          <w:sz w:val="24"/>
          <w:szCs w:val="24"/>
          <w:lang w:eastAsia="it-IT"/>
        </w:rPr>
        <w:t>ALUNNI STRANIERI</w:t>
      </w:r>
    </w:p>
    <w:p w14:paraId="757D2D6A" w14:textId="01459D66" w:rsidR="0063118F" w:rsidRPr="00552A4F" w:rsidRDefault="00247E82" w:rsidP="00552A4F">
      <w:pPr>
        <w:spacing w:after="0"/>
        <w:jc w:val="center"/>
        <w:rPr>
          <w:rFonts w:ascii="Century Gothic" w:hAnsi="Century Gothic"/>
          <w:b/>
          <w:color w:val="17365D"/>
          <w:lang w:eastAsia="it-IT"/>
        </w:rPr>
      </w:pPr>
      <w:r>
        <w:rPr>
          <w:rFonts w:ascii="Century Gothic" w:hAnsi="Century Gothic"/>
          <w:b/>
          <w:color w:val="17365D"/>
          <w:lang w:eastAsia="it-IT"/>
        </w:rPr>
        <w:t>Scuola</w:t>
      </w:r>
      <w:r w:rsidRPr="00247E82">
        <w:rPr>
          <w:rFonts w:ascii="Century Gothic" w:hAnsi="Century Gothic"/>
          <w:b/>
          <w:color w:val="17365D"/>
          <w:vertAlign w:val="superscript"/>
          <w:lang w:eastAsia="it-IT"/>
        </w:rPr>
        <w:t>1</w:t>
      </w:r>
      <w:r w:rsidR="00552A4F">
        <w:rPr>
          <w:rFonts w:ascii="Century Gothic" w:hAnsi="Century Gothic"/>
          <w:b/>
          <w:color w:val="17365D"/>
          <w:lang w:eastAsia="it-IT"/>
        </w:rPr>
        <w:t xml:space="preserve"> </w:t>
      </w:r>
      <w:r w:rsidR="00F3208F">
        <w:rPr>
          <w:rFonts w:ascii="Century Gothic" w:hAnsi="Century Gothic"/>
          <w:b/>
          <w:color w:val="17365D"/>
          <w:lang w:eastAsia="it-IT"/>
        </w:rPr>
        <w:t>Primaria</w:t>
      </w:r>
    </w:p>
    <w:p w14:paraId="5E443843" w14:textId="06F7A518" w:rsidR="00247E82" w:rsidRPr="00247E82" w:rsidRDefault="00AD5912" w:rsidP="00247E82">
      <w:pPr>
        <w:ind w:left="4956" w:firstLine="708"/>
        <w:jc w:val="center"/>
        <w:rPr>
          <w:rFonts w:ascii="Century Gothic" w:hAnsi="Century Gothic"/>
          <w:i/>
          <w:color w:val="17365D"/>
        </w:rPr>
      </w:pPr>
      <w:r w:rsidRPr="00722D0A">
        <w:rPr>
          <w:rFonts w:ascii="Century Gothic" w:hAnsi="Century Gothic"/>
          <w:i/>
          <w:color w:val="17365D"/>
        </w:rPr>
        <w:t xml:space="preserve">anno scolastico </w:t>
      </w:r>
      <w:r w:rsidR="00F3208F" w:rsidRPr="00F3208F">
        <w:rPr>
          <w:rFonts w:ascii="Century Gothic" w:hAnsi="Century Gothic"/>
          <w:i/>
          <w:color w:val="17365D"/>
          <w:sz w:val="32"/>
        </w:rPr>
        <w:t>202</w:t>
      </w:r>
      <w:r w:rsidR="00400831">
        <w:rPr>
          <w:rFonts w:ascii="Century Gothic" w:hAnsi="Century Gothic"/>
          <w:i/>
          <w:color w:val="17365D"/>
          <w:sz w:val="32"/>
        </w:rPr>
        <w:t>1</w:t>
      </w:r>
      <w:r w:rsidR="00F3208F">
        <w:rPr>
          <w:rFonts w:ascii="Century Gothic" w:hAnsi="Century Gothic"/>
          <w:i/>
          <w:color w:val="17365D"/>
          <w:sz w:val="32"/>
        </w:rPr>
        <w:t>-202</w:t>
      </w:r>
      <w:r w:rsidR="00400831">
        <w:rPr>
          <w:rFonts w:ascii="Century Gothic" w:hAnsi="Century Gothic"/>
          <w:i/>
          <w:color w:val="17365D"/>
          <w:sz w:val="32"/>
        </w:rPr>
        <w:t>2</w:t>
      </w:r>
    </w:p>
    <w:tbl>
      <w:tblPr>
        <w:tblStyle w:val="Grigliatabella"/>
        <w:tblW w:w="9747" w:type="dxa"/>
        <w:tblLook w:val="01E0" w:firstRow="1" w:lastRow="1" w:firstColumn="1" w:lastColumn="1" w:noHBand="0" w:noVBand="0"/>
      </w:tblPr>
      <w:tblGrid>
        <w:gridCol w:w="2376"/>
        <w:gridCol w:w="7371"/>
      </w:tblGrid>
      <w:tr w:rsidR="00247E82" w:rsidRPr="0011398B" w14:paraId="11BA96B9" w14:textId="77777777" w:rsidTr="00247E82">
        <w:trPr>
          <w:trHeight w:val="771"/>
        </w:trPr>
        <w:tc>
          <w:tcPr>
            <w:tcW w:w="2376" w:type="dxa"/>
            <w:tcBorders>
              <w:top w:val="nil"/>
              <w:left w:val="nil"/>
              <w:bottom w:val="nil"/>
              <w:right w:val="single" w:sz="4" w:space="0" w:color="auto"/>
            </w:tcBorders>
            <w:vAlign w:val="center"/>
          </w:tcPr>
          <w:p w14:paraId="7A2F4CCF" w14:textId="77777777" w:rsidR="00247E82" w:rsidRPr="006449EC" w:rsidRDefault="00247E82" w:rsidP="00822DAA">
            <w:pPr>
              <w:jc w:val="right"/>
              <w:rPr>
                <w:rFonts w:ascii="Century Gothic" w:hAnsi="Century Gothic"/>
                <w:i/>
                <w:sz w:val="32"/>
                <w:szCs w:val="36"/>
              </w:rPr>
            </w:pPr>
            <w:r w:rsidRPr="006449EC">
              <w:rPr>
                <w:rFonts w:ascii="Century Gothic" w:hAnsi="Century Gothic"/>
                <w:i/>
                <w:sz w:val="32"/>
                <w:szCs w:val="36"/>
              </w:rPr>
              <w:t>COGNOME</w:t>
            </w:r>
          </w:p>
        </w:tc>
        <w:tc>
          <w:tcPr>
            <w:tcW w:w="7371" w:type="dxa"/>
            <w:tcBorders>
              <w:left w:val="single" w:sz="4" w:space="0" w:color="auto"/>
            </w:tcBorders>
            <w:vAlign w:val="center"/>
          </w:tcPr>
          <w:p w14:paraId="03A2A5AD" w14:textId="741BE7EF" w:rsidR="00247E82" w:rsidRPr="00B95083" w:rsidRDefault="00247E82" w:rsidP="00822DAA">
            <w:pPr>
              <w:rPr>
                <w:rFonts w:ascii="Century Gothic" w:hAnsi="Century Gothic"/>
                <w:b/>
                <w:bCs/>
                <w:sz w:val="32"/>
                <w:szCs w:val="36"/>
              </w:rPr>
            </w:pPr>
          </w:p>
        </w:tc>
      </w:tr>
      <w:tr w:rsidR="00247E82" w:rsidRPr="0011398B" w14:paraId="093A78D3" w14:textId="77777777" w:rsidTr="00247E82">
        <w:trPr>
          <w:trHeight w:val="781"/>
        </w:trPr>
        <w:tc>
          <w:tcPr>
            <w:tcW w:w="2376" w:type="dxa"/>
            <w:tcBorders>
              <w:top w:val="nil"/>
              <w:left w:val="nil"/>
              <w:bottom w:val="nil"/>
              <w:right w:val="single" w:sz="4" w:space="0" w:color="auto"/>
            </w:tcBorders>
            <w:vAlign w:val="center"/>
          </w:tcPr>
          <w:p w14:paraId="3E34E583" w14:textId="77777777" w:rsidR="00247E82" w:rsidRPr="006449EC" w:rsidRDefault="00247E82" w:rsidP="00822DAA">
            <w:pPr>
              <w:jc w:val="right"/>
              <w:rPr>
                <w:rFonts w:ascii="Century Gothic" w:hAnsi="Century Gothic"/>
                <w:i/>
                <w:sz w:val="32"/>
                <w:szCs w:val="36"/>
              </w:rPr>
            </w:pPr>
            <w:r w:rsidRPr="006449EC">
              <w:rPr>
                <w:rFonts w:ascii="Century Gothic" w:hAnsi="Century Gothic"/>
                <w:i/>
                <w:sz w:val="32"/>
                <w:szCs w:val="36"/>
              </w:rPr>
              <w:t>NOME</w:t>
            </w:r>
          </w:p>
        </w:tc>
        <w:tc>
          <w:tcPr>
            <w:tcW w:w="7371" w:type="dxa"/>
            <w:tcBorders>
              <w:left w:val="single" w:sz="4" w:space="0" w:color="auto"/>
            </w:tcBorders>
            <w:vAlign w:val="center"/>
          </w:tcPr>
          <w:p w14:paraId="0E55B62C" w14:textId="6D9DB31C" w:rsidR="00247E82" w:rsidRPr="00B95083" w:rsidRDefault="00247E82" w:rsidP="00822DAA">
            <w:pPr>
              <w:rPr>
                <w:rFonts w:ascii="Century Gothic" w:hAnsi="Century Gothic"/>
                <w:b/>
                <w:bCs/>
                <w:sz w:val="32"/>
                <w:szCs w:val="36"/>
              </w:rPr>
            </w:pPr>
          </w:p>
        </w:tc>
      </w:tr>
    </w:tbl>
    <w:p w14:paraId="2339EB08" w14:textId="77777777" w:rsidR="00247E82" w:rsidRPr="00FE1580" w:rsidRDefault="00247E82" w:rsidP="00247E82">
      <w:pPr>
        <w:rPr>
          <w:rFonts w:ascii="Century Gothic" w:hAnsi="Century Gothic"/>
        </w:rPr>
      </w:pPr>
    </w:p>
    <w:tbl>
      <w:tblPr>
        <w:tblStyle w:val="Grigliatabella"/>
        <w:tblW w:w="9804" w:type="dxa"/>
        <w:tblLook w:val="01E0" w:firstRow="1" w:lastRow="1" w:firstColumn="1" w:lastColumn="1" w:noHBand="0" w:noVBand="0"/>
      </w:tblPr>
      <w:tblGrid>
        <w:gridCol w:w="2800"/>
        <w:gridCol w:w="2827"/>
        <w:gridCol w:w="2432"/>
        <w:gridCol w:w="1745"/>
      </w:tblGrid>
      <w:tr w:rsidR="00247E82" w:rsidRPr="0011398B" w14:paraId="58697E52" w14:textId="77777777" w:rsidTr="00247E82">
        <w:trPr>
          <w:trHeight w:val="424"/>
        </w:trPr>
        <w:tc>
          <w:tcPr>
            <w:tcW w:w="0" w:type="auto"/>
            <w:vAlign w:val="center"/>
          </w:tcPr>
          <w:p w14:paraId="7FFA441B" w14:textId="77777777" w:rsidR="00247E82" w:rsidRPr="00FE1580" w:rsidRDefault="00247E82" w:rsidP="00247E82">
            <w:pPr>
              <w:spacing w:after="0"/>
              <w:jc w:val="right"/>
              <w:rPr>
                <w:rFonts w:ascii="Century Gothic" w:hAnsi="Century Gothic"/>
                <w:szCs w:val="24"/>
              </w:rPr>
            </w:pPr>
            <w:r w:rsidRPr="00FE1580">
              <w:rPr>
                <w:rFonts w:ascii="Century Gothic" w:hAnsi="Century Gothic"/>
                <w:i/>
                <w:szCs w:val="24"/>
              </w:rPr>
              <w:t xml:space="preserve">nato/a  </w:t>
            </w:r>
            <w:proofErr w:type="spellStart"/>
            <w:r w:rsidRPr="00FE1580">
              <w:rPr>
                <w:rFonts w:ascii="Century Gothic" w:hAnsi="Century Gothic"/>
                <w:i/>
                <w:szCs w:val="24"/>
              </w:rPr>
              <w:t>a</w:t>
            </w:r>
            <w:proofErr w:type="spellEnd"/>
          </w:p>
        </w:tc>
        <w:tc>
          <w:tcPr>
            <w:tcW w:w="2827" w:type="dxa"/>
            <w:vAlign w:val="center"/>
          </w:tcPr>
          <w:p w14:paraId="3F13B479" w14:textId="55ED199B" w:rsidR="00247E82" w:rsidRPr="00FE1580" w:rsidRDefault="00247E82" w:rsidP="00247E82">
            <w:pPr>
              <w:spacing w:after="0"/>
              <w:jc w:val="center"/>
              <w:rPr>
                <w:rFonts w:ascii="Century Gothic" w:hAnsi="Century Gothic"/>
                <w:sz w:val="20"/>
                <w:szCs w:val="24"/>
              </w:rPr>
            </w:pPr>
          </w:p>
        </w:tc>
        <w:tc>
          <w:tcPr>
            <w:tcW w:w="2432" w:type="dxa"/>
            <w:vAlign w:val="center"/>
          </w:tcPr>
          <w:p w14:paraId="71FF58C0"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il</w:t>
            </w:r>
          </w:p>
        </w:tc>
        <w:tc>
          <w:tcPr>
            <w:tcW w:w="1744" w:type="dxa"/>
            <w:vAlign w:val="center"/>
          </w:tcPr>
          <w:p w14:paraId="6BFCB2EF" w14:textId="12EDCE3E" w:rsidR="00247E82" w:rsidRPr="00FE1580" w:rsidRDefault="00247E82" w:rsidP="00247E82">
            <w:pPr>
              <w:spacing w:after="0"/>
              <w:jc w:val="center"/>
              <w:rPr>
                <w:rFonts w:ascii="Century Gothic" w:hAnsi="Century Gothic"/>
                <w:szCs w:val="24"/>
              </w:rPr>
            </w:pPr>
          </w:p>
        </w:tc>
      </w:tr>
      <w:tr w:rsidR="00247E82" w:rsidRPr="0011398B" w14:paraId="0B526CBE" w14:textId="77777777" w:rsidTr="00247E82">
        <w:trPr>
          <w:trHeight w:val="424"/>
        </w:trPr>
        <w:tc>
          <w:tcPr>
            <w:tcW w:w="0" w:type="auto"/>
            <w:vAlign w:val="center"/>
          </w:tcPr>
          <w:p w14:paraId="62200799"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ordine scuola</w:t>
            </w:r>
            <w:r w:rsidRPr="00FE1580">
              <w:rPr>
                <w:rStyle w:val="Rimandonotaapidipagina"/>
                <w:rFonts w:ascii="Century Gothic" w:hAnsi="Century Gothic"/>
                <w:i/>
                <w:szCs w:val="24"/>
              </w:rPr>
              <w:footnoteReference w:id="1"/>
            </w:r>
          </w:p>
        </w:tc>
        <w:tc>
          <w:tcPr>
            <w:tcW w:w="2827" w:type="dxa"/>
            <w:vAlign w:val="center"/>
          </w:tcPr>
          <w:p w14:paraId="01D0636F" w14:textId="7C7CAC53" w:rsidR="00247E82" w:rsidRPr="00FE1580" w:rsidRDefault="00F3208F" w:rsidP="00247E82">
            <w:pPr>
              <w:spacing w:after="0"/>
              <w:jc w:val="center"/>
              <w:rPr>
                <w:rFonts w:ascii="Century Gothic" w:hAnsi="Century Gothic"/>
                <w:sz w:val="20"/>
                <w:szCs w:val="24"/>
              </w:rPr>
            </w:pPr>
            <w:r>
              <w:rPr>
                <w:rFonts w:ascii="Century Gothic" w:hAnsi="Century Gothic"/>
                <w:sz w:val="20"/>
                <w:szCs w:val="24"/>
              </w:rPr>
              <w:t>Primaria</w:t>
            </w:r>
          </w:p>
        </w:tc>
        <w:tc>
          <w:tcPr>
            <w:tcW w:w="2432" w:type="dxa"/>
            <w:vAlign w:val="center"/>
          </w:tcPr>
          <w:p w14:paraId="32834D8D"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classe /sezione</w:t>
            </w:r>
          </w:p>
        </w:tc>
        <w:tc>
          <w:tcPr>
            <w:tcW w:w="1744" w:type="dxa"/>
            <w:vAlign w:val="center"/>
          </w:tcPr>
          <w:p w14:paraId="7242E4DA" w14:textId="7A75F77A" w:rsidR="00247E82" w:rsidRPr="00FE1580" w:rsidRDefault="00247E82" w:rsidP="00247E82">
            <w:pPr>
              <w:spacing w:after="0"/>
              <w:jc w:val="center"/>
              <w:rPr>
                <w:rFonts w:ascii="Century Gothic" w:hAnsi="Century Gothic"/>
                <w:szCs w:val="24"/>
              </w:rPr>
            </w:pPr>
          </w:p>
        </w:tc>
      </w:tr>
      <w:tr w:rsidR="00247E82" w:rsidRPr="0011398B" w14:paraId="72B63A08" w14:textId="77777777" w:rsidTr="00247E82">
        <w:trPr>
          <w:trHeight w:val="424"/>
        </w:trPr>
        <w:tc>
          <w:tcPr>
            <w:tcW w:w="0" w:type="auto"/>
            <w:vAlign w:val="center"/>
          </w:tcPr>
          <w:p w14:paraId="74227E13"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docenti di classe</w:t>
            </w:r>
          </w:p>
        </w:tc>
        <w:tc>
          <w:tcPr>
            <w:tcW w:w="7004" w:type="dxa"/>
            <w:gridSpan w:val="3"/>
            <w:vAlign w:val="center"/>
          </w:tcPr>
          <w:p w14:paraId="6A4BA2EC" w14:textId="03FC2076" w:rsidR="00247E82" w:rsidRPr="00FE1580" w:rsidRDefault="00247E82" w:rsidP="00247E82">
            <w:pPr>
              <w:spacing w:after="0"/>
              <w:rPr>
                <w:rFonts w:ascii="Century Gothic" w:hAnsi="Century Gothic"/>
                <w:szCs w:val="24"/>
              </w:rPr>
            </w:pPr>
          </w:p>
        </w:tc>
      </w:tr>
      <w:tr w:rsidR="00247E82" w:rsidRPr="0011398B" w14:paraId="269E58B5" w14:textId="77777777" w:rsidTr="00247E82">
        <w:trPr>
          <w:trHeight w:val="424"/>
        </w:trPr>
        <w:tc>
          <w:tcPr>
            <w:tcW w:w="0" w:type="auto"/>
            <w:vAlign w:val="center"/>
          </w:tcPr>
          <w:p w14:paraId="53DD403D" w14:textId="77777777" w:rsidR="00247E82" w:rsidRDefault="00247E82" w:rsidP="00247E82">
            <w:pPr>
              <w:spacing w:after="0"/>
              <w:jc w:val="right"/>
              <w:rPr>
                <w:rFonts w:ascii="Century Gothic" w:hAnsi="Century Gothic"/>
                <w:i/>
                <w:szCs w:val="24"/>
              </w:rPr>
            </w:pPr>
            <w:r>
              <w:rPr>
                <w:rFonts w:ascii="Century Gothic" w:hAnsi="Century Gothic"/>
                <w:i/>
                <w:szCs w:val="24"/>
              </w:rPr>
              <w:t>data compilazione PDP</w:t>
            </w:r>
          </w:p>
        </w:tc>
        <w:tc>
          <w:tcPr>
            <w:tcW w:w="7004" w:type="dxa"/>
            <w:gridSpan w:val="3"/>
            <w:vAlign w:val="center"/>
          </w:tcPr>
          <w:p w14:paraId="69F63D66" w14:textId="1AA3EE65" w:rsidR="00247E82" w:rsidRPr="00FE1580" w:rsidRDefault="00247E82" w:rsidP="00247E82">
            <w:pPr>
              <w:spacing w:after="0"/>
              <w:rPr>
                <w:rFonts w:ascii="Century Gothic" w:hAnsi="Century Gothic"/>
                <w:szCs w:val="24"/>
              </w:rPr>
            </w:pPr>
          </w:p>
        </w:tc>
      </w:tr>
      <w:tr w:rsidR="00247E82" w:rsidRPr="0011398B" w14:paraId="404831BF" w14:textId="77777777" w:rsidTr="00247E82">
        <w:trPr>
          <w:trHeight w:val="424"/>
        </w:trPr>
        <w:tc>
          <w:tcPr>
            <w:tcW w:w="0" w:type="auto"/>
            <w:vAlign w:val="center"/>
          </w:tcPr>
          <w:p w14:paraId="23BDEBC0" w14:textId="77777777" w:rsidR="00247E82" w:rsidRDefault="00247E82" w:rsidP="00247E82">
            <w:pPr>
              <w:spacing w:after="0"/>
              <w:jc w:val="right"/>
              <w:rPr>
                <w:rFonts w:ascii="Century Gothic" w:hAnsi="Century Gothic"/>
                <w:i/>
                <w:szCs w:val="24"/>
              </w:rPr>
            </w:pPr>
            <w:r>
              <w:rPr>
                <w:rFonts w:ascii="Century Gothic" w:hAnsi="Century Gothic"/>
                <w:i/>
                <w:szCs w:val="24"/>
              </w:rPr>
              <w:t>referente</w:t>
            </w:r>
            <w:r w:rsidRPr="00AD5912">
              <w:rPr>
                <w:rFonts w:ascii="Century Gothic" w:hAnsi="Century Gothic"/>
              </w:rPr>
              <w:t xml:space="preserve"> DSA d’Istituto</w:t>
            </w:r>
          </w:p>
        </w:tc>
        <w:tc>
          <w:tcPr>
            <w:tcW w:w="7004" w:type="dxa"/>
            <w:gridSpan w:val="3"/>
            <w:vAlign w:val="center"/>
          </w:tcPr>
          <w:p w14:paraId="4809EFFA" w14:textId="7241D7FA" w:rsidR="00247E82" w:rsidRPr="00FE1580" w:rsidRDefault="00F3208F" w:rsidP="00247E82">
            <w:pPr>
              <w:spacing w:after="0"/>
              <w:rPr>
                <w:rFonts w:ascii="Century Gothic" w:hAnsi="Century Gothic"/>
                <w:szCs w:val="24"/>
              </w:rPr>
            </w:pPr>
            <w:r>
              <w:rPr>
                <w:rFonts w:ascii="Century Gothic" w:hAnsi="Century Gothic"/>
                <w:szCs w:val="24"/>
              </w:rPr>
              <w:t>Ins. A. Simone</w:t>
            </w:r>
          </w:p>
        </w:tc>
      </w:tr>
    </w:tbl>
    <w:p w14:paraId="1CA179CA" w14:textId="77777777" w:rsidR="0016354C" w:rsidRDefault="0016354C" w:rsidP="00341002">
      <w:pPr>
        <w:spacing w:after="0"/>
        <w:jc w:val="center"/>
        <w:rPr>
          <w:rFonts w:ascii="Century Gothic" w:hAnsi="Century Gothic"/>
          <w:sz w:val="18"/>
        </w:rPr>
      </w:pPr>
    </w:p>
    <w:p w14:paraId="74991502" w14:textId="1DFD61E6" w:rsidR="00247E82" w:rsidRPr="0063118F" w:rsidRDefault="00247E82" w:rsidP="00341002">
      <w:pPr>
        <w:spacing w:after="0"/>
        <w:jc w:val="center"/>
        <w:rPr>
          <w:rFonts w:ascii="Century Gothic" w:hAnsi="Century Gothic"/>
          <w:sz w:val="18"/>
        </w:rPr>
      </w:pPr>
      <w:r w:rsidRPr="0063118F">
        <w:rPr>
          <w:rFonts w:ascii="Century Gothic" w:hAnsi="Century Gothic"/>
          <w:sz w:val="18"/>
        </w:rPr>
        <w:t>Documento predisposto dal</w:t>
      </w:r>
    </w:p>
    <w:p w14:paraId="2FC7DC06" w14:textId="77777777" w:rsidR="00247E82" w:rsidRPr="0063118F" w:rsidRDefault="00247E82" w:rsidP="00247E82">
      <w:pPr>
        <w:spacing w:after="0"/>
        <w:jc w:val="center"/>
        <w:rPr>
          <w:rFonts w:ascii="Century Gothic" w:hAnsi="Century Gothic"/>
          <w:i/>
          <w:sz w:val="18"/>
        </w:rPr>
      </w:pPr>
      <w:r w:rsidRPr="0063118F">
        <w:rPr>
          <w:rFonts w:ascii="Century Gothic" w:hAnsi="Century Gothic"/>
          <w:i/>
          <w:sz w:val="18"/>
        </w:rPr>
        <w:t>Gruppo di lavoro per l’inclusione scolastica</w:t>
      </w:r>
    </w:p>
    <w:p w14:paraId="2150940B" w14:textId="77777777" w:rsidR="00247E82" w:rsidRPr="0063118F" w:rsidRDefault="00247E82" w:rsidP="00247E82">
      <w:pPr>
        <w:spacing w:after="0"/>
        <w:jc w:val="center"/>
        <w:rPr>
          <w:rFonts w:ascii="Century Gothic" w:hAnsi="Century Gothic"/>
          <w:sz w:val="18"/>
        </w:rPr>
      </w:pPr>
      <w:r w:rsidRPr="0063118F">
        <w:rPr>
          <w:rFonts w:ascii="Century Gothic" w:hAnsi="Century Gothic"/>
          <w:sz w:val="18"/>
        </w:rPr>
        <w:t>operante presso</w:t>
      </w:r>
      <w:r>
        <w:rPr>
          <w:rFonts w:ascii="Century Gothic" w:hAnsi="Century Gothic"/>
          <w:sz w:val="18"/>
        </w:rPr>
        <w:t xml:space="preserve"> </w:t>
      </w:r>
      <w:r w:rsidRPr="0063118F">
        <w:rPr>
          <w:rFonts w:ascii="Century Gothic" w:hAnsi="Century Gothic"/>
          <w:sz w:val="18"/>
        </w:rPr>
        <w:t>l’Istituto Comprensivo “Verdi - Cafaro” di Andria</w:t>
      </w:r>
    </w:p>
    <w:p w14:paraId="56E9E9FA" w14:textId="77777777" w:rsidR="00341002" w:rsidRDefault="00341002">
      <w:pPr>
        <w:spacing w:after="0" w:line="240" w:lineRule="auto"/>
        <w:rPr>
          <w:rFonts w:ascii="Century Gothic" w:hAnsi="Century Gothic"/>
          <w:sz w:val="18"/>
        </w:rPr>
      </w:pPr>
      <w:r>
        <w:rPr>
          <w:rFonts w:ascii="Century Gothic" w:hAnsi="Century Gothic"/>
          <w:sz w:val="18"/>
        </w:rPr>
        <w:br w:type="page"/>
      </w:r>
    </w:p>
    <w:p w14:paraId="3148EEDA" w14:textId="77777777" w:rsidR="00552A4F" w:rsidRDefault="00552A4F" w:rsidP="00247E82">
      <w:pPr>
        <w:spacing w:after="0"/>
        <w:jc w:val="center"/>
        <w:rPr>
          <w:rFonts w:ascii="Century Gothic" w:hAnsi="Century Gothic"/>
          <w:sz w:val="18"/>
        </w:rPr>
      </w:pPr>
    </w:p>
    <w:tbl>
      <w:tblPr>
        <w:tblStyle w:val="Grigliatabella"/>
        <w:tblpPr w:leftFromText="141" w:rightFromText="141" w:vertAnchor="page" w:horzAnchor="margin" w:tblpY="1141"/>
        <w:tblW w:w="0" w:type="auto"/>
        <w:tblLook w:val="04A0" w:firstRow="1" w:lastRow="0" w:firstColumn="1" w:lastColumn="0" w:noHBand="0" w:noVBand="1"/>
      </w:tblPr>
      <w:tblGrid>
        <w:gridCol w:w="3488"/>
        <w:gridCol w:w="6140"/>
      </w:tblGrid>
      <w:tr w:rsidR="00341002" w:rsidRPr="00246610" w14:paraId="17095923" w14:textId="77777777" w:rsidTr="00341002">
        <w:trPr>
          <w:trHeight w:val="817"/>
        </w:trPr>
        <w:tc>
          <w:tcPr>
            <w:tcW w:w="3488" w:type="dxa"/>
            <w:vAlign w:val="center"/>
          </w:tcPr>
          <w:p w14:paraId="7E29065F" w14:textId="6B297618" w:rsidR="00341002" w:rsidRPr="0016354C" w:rsidRDefault="00341002" w:rsidP="00341002">
            <w:pPr>
              <w:spacing w:after="0"/>
              <w:rPr>
                <w:rFonts w:ascii="Century Gothic" w:hAnsi="Century Gothic" w:cs="Arial"/>
                <w:b/>
                <w:bCs/>
                <w:sz w:val="18"/>
                <w:szCs w:val="20"/>
              </w:rPr>
            </w:pPr>
            <w:r>
              <w:rPr>
                <w:rFonts w:ascii="Century Gothic" w:hAnsi="Century Gothic" w:cs="Arial"/>
                <w:b/>
                <w:bCs/>
                <w:sz w:val="20"/>
                <w:szCs w:val="20"/>
              </w:rPr>
              <w:t xml:space="preserve">BES individuato </w:t>
            </w:r>
            <w:r w:rsidR="0016354C">
              <w:rPr>
                <w:rFonts w:ascii="Century Gothic" w:hAnsi="Century Gothic" w:cs="Arial"/>
                <w:b/>
                <w:bCs/>
                <w:sz w:val="20"/>
                <w:szCs w:val="20"/>
              </w:rPr>
              <w:t>ai sensi del</w:t>
            </w:r>
            <w:r w:rsidR="0016354C">
              <w:rPr>
                <w:rFonts w:ascii="Century Gothic" w:hAnsi="Century Gothic" w:cs="Arial"/>
                <w:b/>
                <w:bCs/>
                <w:sz w:val="18"/>
                <w:szCs w:val="20"/>
              </w:rPr>
              <w:t xml:space="preserve"> D.M. </w:t>
            </w:r>
            <w:r w:rsidR="0016354C" w:rsidRPr="00AB7196">
              <w:rPr>
                <w:rFonts w:ascii="Century Gothic" w:hAnsi="Century Gothic" w:cs="Arial"/>
                <w:b/>
                <w:bCs/>
                <w:sz w:val="18"/>
                <w:szCs w:val="20"/>
              </w:rPr>
              <w:t xml:space="preserve"> 27</w:t>
            </w:r>
            <w:r w:rsidR="0016354C">
              <w:rPr>
                <w:rFonts w:ascii="Century Gothic" w:hAnsi="Century Gothic" w:cs="Arial"/>
                <w:b/>
                <w:bCs/>
                <w:sz w:val="18"/>
                <w:szCs w:val="20"/>
              </w:rPr>
              <w:t xml:space="preserve"> </w:t>
            </w:r>
            <w:r w:rsidR="0016354C" w:rsidRPr="00AB7196">
              <w:rPr>
                <w:rFonts w:ascii="Century Gothic" w:hAnsi="Century Gothic" w:cs="Arial"/>
                <w:b/>
                <w:bCs/>
                <w:sz w:val="18"/>
                <w:szCs w:val="20"/>
              </w:rPr>
              <w:t>dicembre 2012 in tema di bisogni educativi speciali e nota 22 novembre</w:t>
            </w:r>
            <w:r w:rsidR="0016354C">
              <w:rPr>
                <w:rFonts w:ascii="Century Gothic" w:hAnsi="Century Gothic" w:cs="Arial"/>
                <w:b/>
                <w:bCs/>
                <w:sz w:val="18"/>
                <w:szCs w:val="20"/>
              </w:rPr>
              <w:t xml:space="preserve"> </w:t>
            </w:r>
            <w:r w:rsidR="0016354C" w:rsidRPr="00AB7196">
              <w:rPr>
                <w:rFonts w:ascii="Century Gothic" w:hAnsi="Century Gothic" w:cs="Arial"/>
                <w:b/>
                <w:bCs/>
                <w:sz w:val="18"/>
                <w:szCs w:val="20"/>
              </w:rPr>
              <w:t xml:space="preserve">2013, prot. n. 2563. </w:t>
            </w:r>
          </w:p>
        </w:tc>
        <w:tc>
          <w:tcPr>
            <w:tcW w:w="6140" w:type="dxa"/>
            <w:vAlign w:val="center"/>
          </w:tcPr>
          <w:p w14:paraId="500626BF" w14:textId="2E736481" w:rsidR="00341002" w:rsidRPr="00246610" w:rsidRDefault="00341002" w:rsidP="00341002">
            <w:pPr>
              <w:spacing w:after="0"/>
              <w:rPr>
                <w:rFonts w:ascii="Century Gothic" w:hAnsi="Century Gothic" w:cs="Arial"/>
                <w:b/>
                <w:bCs/>
                <w:sz w:val="18"/>
                <w:szCs w:val="20"/>
              </w:rPr>
            </w:pPr>
          </w:p>
        </w:tc>
      </w:tr>
      <w:tr w:rsidR="00341002" w:rsidRPr="00246610" w14:paraId="0A0DD033" w14:textId="77777777" w:rsidTr="00341002">
        <w:trPr>
          <w:trHeight w:val="464"/>
        </w:trPr>
        <w:tc>
          <w:tcPr>
            <w:tcW w:w="3488" w:type="dxa"/>
            <w:vAlign w:val="center"/>
          </w:tcPr>
          <w:p w14:paraId="5CAD4ED5" w14:textId="77777777" w:rsidR="00341002" w:rsidRPr="00246610" w:rsidRDefault="00341002" w:rsidP="00341002">
            <w:pPr>
              <w:spacing w:after="0"/>
              <w:rPr>
                <w:rFonts w:ascii="Century Gothic" w:hAnsi="Century Gothic"/>
                <w:b/>
                <w:sz w:val="20"/>
                <w:szCs w:val="20"/>
              </w:rPr>
            </w:pPr>
            <w:r>
              <w:rPr>
                <w:rFonts w:ascii="Century Gothic" w:hAnsi="Century Gothic" w:cs="Arial"/>
                <w:b/>
                <w:sz w:val="20"/>
                <w:szCs w:val="20"/>
              </w:rPr>
              <w:t>Arrivo in Italia (iscrizione a scuola)</w:t>
            </w:r>
            <w:r w:rsidRPr="00246610">
              <w:rPr>
                <w:rFonts w:ascii="Century Gothic" w:hAnsi="Century Gothic" w:cs="Arial"/>
                <w:b/>
                <w:sz w:val="20"/>
                <w:szCs w:val="20"/>
              </w:rPr>
              <w:t xml:space="preserve"> in data</w:t>
            </w:r>
          </w:p>
        </w:tc>
        <w:tc>
          <w:tcPr>
            <w:tcW w:w="6140" w:type="dxa"/>
            <w:vAlign w:val="center"/>
          </w:tcPr>
          <w:p w14:paraId="7FB62747" w14:textId="30A46996" w:rsidR="00341002" w:rsidRPr="00246610" w:rsidRDefault="00341002" w:rsidP="00341002">
            <w:pPr>
              <w:spacing w:after="0"/>
              <w:rPr>
                <w:rFonts w:ascii="Century Gothic" w:hAnsi="Century Gothic"/>
                <w:b/>
                <w:sz w:val="18"/>
                <w:szCs w:val="20"/>
              </w:rPr>
            </w:pPr>
          </w:p>
        </w:tc>
      </w:tr>
    </w:tbl>
    <w:p w14:paraId="20EE3C94" w14:textId="77777777" w:rsidR="00341002" w:rsidRDefault="00341002" w:rsidP="00341002">
      <w:pPr>
        <w:spacing w:after="0"/>
        <w:rPr>
          <w:rFonts w:ascii="Century Gothic" w:hAnsi="Century Gothic"/>
          <w:sz w:val="18"/>
        </w:rPr>
      </w:pPr>
    </w:p>
    <w:p w14:paraId="17737AA1" w14:textId="77777777" w:rsidR="00341002" w:rsidRDefault="00341002" w:rsidP="00341002">
      <w:pPr>
        <w:spacing w:after="0"/>
        <w:rPr>
          <w:rFonts w:ascii="Century Gothic" w:hAnsi="Century Gothic"/>
          <w:sz w:val="18"/>
        </w:rPr>
      </w:pPr>
    </w:p>
    <w:p w14:paraId="7A257134" w14:textId="15F49E5C" w:rsidR="00341002" w:rsidRPr="00AD564E" w:rsidRDefault="00341002" w:rsidP="00AD564E">
      <w:pPr>
        <w:pStyle w:val="Paragrafoelenco"/>
        <w:numPr>
          <w:ilvl w:val="0"/>
          <w:numId w:val="45"/>
        </w:numPr>
        <w:spacing w:after="0"/>
        <w:rPr>
          <w:rFonts w:ascii="Century Gothic" w:hAnsi="Century Gothic"/>
          <w:b/>
          <w:bCs/>
          <w:szCs w:val="28"/>
        </w:rPr>
      </w:pPr>
      <w:r w:rsidRPr="00AD564E">
        <w:rPr>
          <w:rFonts w:ascii="Century Gothic" w:hAnsi="Century Gothic"/>
          <w:b/>
          <w:bCs/>
          <w:szCs w:val="28"/>
        </w:rPr>
        <w:t>TIPOLOGIA DI BISOGNO EDUCATIVO SPECIALE</w:t>
      </w:r>
    </w:p>
    <w:p w14:paraId="0974D181" w14:textId="50961959" w:rsidR="00341002" w:rsidRPr="002165A4" w:rsidRDefault="002165A4" w:rsidP="002165A4">
      <w:pPr>
        <w:spacing w:before="240" w:after="0"/>
        <w:jc w:val="both"/>
        <w:rPr>
          <w:rFonts w:ascii="Century Gothic" w:hAnsi="Century Gothic"/>
          <w:sz w:val="20"/>
          <w:szCs w:val="24"/>
        </w:rPr>
      </w:pPr>
      <w:sdt>
        <w:sdtPr>
          <w:rPr>
            <w:rFonts w:ascii="Century Gothic" w:hAnsi="Century Gothic"/>
            <w:sz w:val="20"/>
            <w:szCs w:val="24"/>
          </w:rPr>
          <w:id w:val="-645210774"/>
          <w14:checkbox>
            <w14:checked w14:val="0"/>
            <w14:checkedState w14:val="2612" w14:font="MS Gothic"/>
            <w14:uncheckedState w14:val="2610" w14:font="MS Gothic"/>
          </w14:checkbox>
        </w:sdtPr>
        <w:sdtContent>
          <w:r>
            <w:rPr>
              <w:rFonts w:ascii="MS Gothic" w:eastAsia="MS Gothic" w:hAnsi="MS Gothic" w:hint="eastAsia"/>
              <w:sz w:val="20"/>
              <w:szCs w:val="24"/>
            </w:rPr>
            <w:t>☐</w:t>
          </w:r>
        </w:sdtContent>
      </w:sdt>
      <w:r>
        <w:rPr>
          <w:rFonts w:ascii="Century Gothic" w:hAnsi="Century Gothic"/>
          <w:sz w:val="20"/>
          <w:szCs w:val="24"/>
        </w:rPr>
        <w:t xml:space="preserve">  </w:t>
      </w:r>
      <w:r w:rsidR="00341002" w:rsidRPr="002165A4">
        <w:rPr>
          <w:rFonts w:ascii="Century Gothic" w:hAnsi="Century Gothic"/>
          <w:sz w:val="20"/>
          <w:szCs w:val="24"/>
        </w:rPr>
        <w:t>Alunno NAI (si intendono gli alunni stranieri inseriti per la prima volta nel nostro sistema scolastico nell’anno scolastico in corso e/o in quello precedente)</w:t>
      </w:r>
    </w:p>
    <w:p w14:paraId="6195EDD8" w14:textId="4E467BF3" w:rsidR="00341002" w:rsidRPr="002165A4" w:rsidRDefault="002165A4" w:rsidP="002165A4">
      <w:pPr>
        <w:spacing w:before="240" w:after="0"/>
        <w:jc w:val="both"/>
        <w:rPr>
          <w:rFonts w:ascii="Century Gothic" w:hAnsi="Century Gothic"/>
          <w:sz w:val="20"/>
          <w:szCs w:val="24"/>
        </w:rPr>
      </w:pPr>
      <w:sdt>
        <w:sdtPr>
          <w:rPr>
            <w:rFonts w:ascii="Century Gothic" w:hAnsi="Century Gothic"/>
            <w:sz w:val="20"/>
            <w:szCs w:val="24"/>
          </w:rPr>
          <w:id w:val="591138152"/>
          <w14:checkbox>
            <w14:checked w14:val="0"/>
            <w14:checkedState w14:val="2612" w14:font="MS Gothic"/>
            <w14:uncheckedState w14:val="2610" w14:font="MS Gothic"/>
          </w14:checkbox>
        </w:sdtPr>
        <w:sdtContent>
          <w:r>
            <w:rPr>
              <w:rFonts w:ascii="MS Gothic" w:eastAsia="MS Gothic" w:hAnsi="MS Gothic" w:hint="eastAsia"/>
              <w:sz w:val="20"/>
              <w:szCs w:val="24"/>
            </w:rPr>
            <w:t>☐</w:t>
          </w:r>
        </w:sdtContent>
      </w:sdt>
      <w:r>
        <w:rPr>
          <w:rFonts w:ascii="Century Gothic" w:hAnsi="Century Gothic"/>
          <w:sz w:val="20"/>
          <w:szCs w:val="24"/>
        </w:rPr>
        <w:t xml:space="preserve">  </w:t>
      </w:r>
      <w:r w:rsidR="00341002" w:rsidRPr="002165A4">
        <w:rPr>
          <w:rFonts w:ascii="Century Gothic" w:hAnsi="Century Gothic"/>
          <w:sz w:val="20"/>
          <w:szCs w:val="24"/>
        </w:rPr>
        <w:t>Alunno straniero giunto in Italia nell’ultimo triennio (si intendono gli alunni che hanno superato la prima alfabetizzazione ma ancora non hanno raggiunto quelle competenze nella lingua italiana tali da poter affrontare le materie di studio)</w:t>
      </w:r>
    </w:p>
    <w:p w14:paraId="4FD26936" w14:textId="13BE4D60" w:rsidR="00341002" w:rsidRPr="002165A4" w:rsidRDefault="002165A4" w:rsidP="002165A4">
      <w:pPr>
        <w:spacing w:before="240" w:after="0"/>
        <w:jc w:val="both"/>
        <w:rPr>
          <w:rFonts w:ascii="Century Gothic" w:hAnsi="Century Gothic"/>
          <w:sz w:val="20"/>
          <w:szCs w:val="24"/>
        </w:rPr>
      </w:pPr>
      <w:sdt>
        <w:sdtPr>
          <w:rPr>
            <w:rFonts w:ascii="Century Gothic" w:hAnsi="Century Gothic"/>
            <w:sz w:val="20"/>
            <w:szCs w:val="24"/>
          </w:rPr>
          <w:id w:val="1780226536"/>
          <w14:checkbox>
            <w14:checked w14:val="0"/>
            <w14:checkedState w14:val="2612" w14:font="MS Gothic"/>
            <w14:uncheckedState w14:val="2610" w14:font="MS Gothic"/>
          </w14:checkbox>
        </w:sdtPr>
        <w:sdtContent>
          <w:r>
            <w:rPr>
              <w:rFonts w:ascii="MS Gothic" w:eastAsia="MS Gothic" w:hAnsi="MS Gothic" w:hint="eastAsia"/>
              <w:sz w:val="20"/>
              <w:szCs w:val="24"/>
            </w:rPr>
            <w:t>☐</w:t>
          </w:r>
        </w:sdtContent>
      </w:sdt>
      <w:r>
        <w:rPr>
          <w:rFonts w:ascii="Century Gothic" w:hAnsi="Century Gothic"/>
          <w:sz w:val="20"/>
          <w:szCs w:val="24"/>
        </w:rPr>
        <w:t xml:space="preserve">  </w:t>
      </w:r>
      <w:r w:rsidR="00341002" w:rsidRPr="002165A4">
        <w:rPr>
          <w:rFonts w:ascii="Century Gothic" w:hAnsi="Century Gothic"/>
          <w:sz w:val="20"/>
          <w:szCs w:val="24"/>
        </w:rPr>
        <w:t>Alunno straniero che pur essendo in Italia da più anni trova ancora difficoltà nella lingua italiana ed in particolare in quella dello studio</w:t>
      </w:r>
    </w:p>
    <w:p w14:paraId="561B0C1D" w14:textId="661B35B2" w:rsidR="00341002" w:rsidRPr="002165A4" w:rsidRDefault="002165A4" w:rsidP="002165A4">
      <w:pPr>
        <w:spacing w:before="240" w:after="0"/>
        <w:jc w:val="both"/>
        <w:rPr>
          <w:rFonts w:ascii="Century Gothic" w:hAnsi="Century Gothic"/>
          <w:sz w:val="20"/>
          <w:szCs w:val="24"/>
        </w:rPr>
      </w:pPr>
      <w:sdt>
        <w:sdtPr>
          <w:rPr>
            <w:rFonts w:ascii="Century Gothic" w:hAnsi="Century Gothic"/>
            <w:sz w:val="20"/>
            <w:szCs w:val="24"/>
          </w:rPr>
          <w:id w:val="118118276"/>
          <w14:checkbox>
            <w14:checked w14:val="0"/>
            <w14:checkedState w14:val="2612" w14:font="MS Gothic"/>
            <w14:uncheckedState w14:val="2610" w14:font="MS Gothic"/>
          </w14:checkbox>
        </w:sdtPr>
        <w:sdtContent>
          <w:r>
            <w:rPr>
              <w:rFonts w:ascii="MS Gothic" w:eastAsia="MS Gothic" w:hAnsi="MS Gothic" w:hint="eastAsia"/>
              <w:sz w:val="20"/>
              <w:szCs w:val="24"/>
            </w:rPr>
            <w:t>☐</w:t>
          </w:r>
        </w:sdtContent>
      </w:sdt>
      <w:r>
        <w:rPr>
          <w:rFonts w:ascii="Century Gothic" w:hAnsi="Century Gothic"/>
          <w:sz w:val="20"/>
          <w:szCs w:val="24"/>
        </w:rPr>
        <w:t xml:space="preserve">  </w:t>
      </w:r>
      <w:r w:rsidR="00341002" w:rsidRPr="002165A4">
        <w:rPr>
          <w:rFonts w:ascii="Century Gothic" w:hAnsi="Century Gothic"/>
          <w:sz w:val="20"/>
          <w:szCs w:val="24"/>
        </w:rPr>
        <w:t>Alunno straniero con età anagrafica non corrispondente alla classe d’inserimento causa ritardo scolastico rispetto la normativa italiana ripetenza inserito in una classe “inferiore” in accordo con la famiglia</w:t>
      </w:r>
    </w:p>
    <w:p w14:paraId="66ACAA05" w14:textId="77777777" w:rsidR="00341002" w:rsidRPr="00341002" w:rsidRDefault="00341002" w:rsidP="00341002">
      <w:pPr>
        <w:spacing w:after="0"/>
        <w:rPr>
          <w:rFonts w:ascii="Century Gothic" w:hAnsi="Century Gothic"/>
          <w:sz w:val="18"/>
        </w:rPr>
      </w:pPr>
    </w:p>
    <w:p w14:paraId="09037AD4" w14:textId="10D294F3" w:rsidR="00341002" w:rsidRPr="00AD564E" w:rsidRDefault="00341002" w:rsidP="00AD564E">
      <w:pPr>
        <w:pStyle w:val="Paragrafoelenco"/>
        <w:numPr>
          <w:ilvl w:val="0"/>
          <w:numId w:val="45"/>
        </w:numPr>
        <w:spacing w:after="0"/>
        <w:rPr>
          <w:rFonts w:ascii="Century Gothic" w:hAnsi="Century Gothic"/>
          <w:b/>
          <w:bCs/>
          <w:szCs w:val="28"/>
        </w:rPr>
      </w:pPr>
      <w:r w:rsidRPr="00AD564E">
        <w:rPr>
          <w:rFonts w:ascii="Century Gothic" w:hAnsi="Century Gothic"/>
          <w:b/>
          <w:bCs/>
          <w:szCs w:val="28"/>
        </w:rPr>
        <w:t>FASE OSSERVATIVA</w:t>
      </w:r>
    </w:p>
    <w:p w14:paraId="40E69E4C" w14:textId="776DDF1F" w:rsidR="00341002" w:rsidRPr="0084424E" w:rsidRDefault="00341002" w:rsidP="00341002">
      <w:pPr>
        <w:spacing w:after="0"/>
        <w:rPr>
          <w:rFonts w:ascii="Century Gothic" w:hAnsi="Century Gothic"/>
          <w:b/>
          <w:bCs/>
          <w:sz w:val="18"/>
        </w:rPr>
      </w:pPr>
      <w:r w:rsidRPr="0016354C">
        <w:rPr>
          <w:rFonts w:ascii="Century Gothic" w:hAnsi="Century Gothic"/>
          <w:b/>
          <w:bCs/>
          <w:sz w:val="18"/>
        </w:rPr>
        <w:t>2.1 CARATTERISTICHE COMPORTAMENTALI DELL’ALLIEVO</w:t>
      </w:r>
    </w:p>
    <w:tbl>
      <w:tblPr>
        <w:tblStyle w:val="Grigliatabella"/>
        <w:tblW w:w="9623" w:type="dxa"/>
        <w:tblLook w:val="04A0" w:firstRow="1" w:lastRow="0" w:firstColumn="1" w:lastColumn="0" w:noHBand="0" w:noVBand="1"/>
      </w:tblPr>
      <w:tblGrid>
        <w:gridCol w:w="3774"/>
        <w:gridCol w:w="1462"/>
        <w:gridCol w:w="1462"/>
        <w:gridCol w:w="1462"/>
        <w:gridCol w:w="1463"/>
      </w:tblGrid>
      <w:tr w:rsidR="0016354C" w:rsidRPr="00F24C0F" w14:paraId="40C8ADB9" w14:textId="77777777" w:rsidTr="002165A4">
        <w:trPr>
          <w:trHeight w:val="339"/>
        </w:trPr>
        <w:tc>
          <w:tcPr>
            <w:tcW w:w="3774" w:type="dxa"/>
            <w:vAlign w:val="center"/>
          </w:tcPr>
          <w:p w14:paraId="29489A81" w14:textId="77777777" w:rsidR="00B55FB9" w:rsidRPr="006136CC" w:rsidRDefault="00B55FB9" w:rsidP="0016354C">
            <w:pPr>
              <w:spacing w:after="0" w:line="240" w:lineRule="auto"/>
              <w:rPr>
                <w:b/>
                <w:bCs/>
              </w:rPr>
            </w:pPr>
          </w:p>
        </w:tc>
        <w:tc>
          <w:tcPr>
            <w:tcW w:w="1462" w:type="dxa"/>
            <w:vAlign w:val="center"/>
          </w:tcPr>
          <w:p w14:paraId="615C0EA5" w14:textId="77777777" w:rsidR="00B55FB9" w:rsidRPr="002165A4" w:rsidRDefault="00B55FB9" w:rsidP="002165A4">
            <w:pPr>
              <w:spacing w:after="0" w:line="240" w:lineRule="auto"/>
              <w:jc w:val="center"/>
            </w:pPr>
            <w:r w:rsidRPr="002165A4">
              <w:t>sì</w:t>
            </w:r>
          </w:p>
        </w:tc>
        <w:tc>
          <w:tcPr>
            <w:tcW w:w="1462" w:type="dxa"/>
            <w:vAlign w:val="center"/>
          </w:tcPr>
          <w:p w14:paraId="23AAAA3B" w14:textId="77777777" w:rsidR="00B55FB9" w:rsidRPr="002165A4" w:rsidRDefault="00B55FB9" w:rsidP="002165A4">
            <w:pPr>
              <w:spacing w:after="0" w:line="240" w:lineRule="auto"/>
              <w:jc w:val="center"/>
            </w:pPr>
            <w:r w:rsidRPr="002165A4">
              <w:t>no</w:t>
            </w:r>
          </w:p>
        </w:tc>
        <w:tc>
          <w:tcPr>
            <w:tcW w:w="1462" w:type="dxa"/>
            <w:vAlign w:val="center"/>
          </w:tcPr>
          <w:p w14:paraId="65516E8D" w14:textId="77777777" w:rsidR="00B55FB9" w:rsidRPr="002165A4" w:rsidRDefault="00B55FB9" w:rsidP="002165A4">
            <w:pPr>
              <w:spacing w:after="0" w:line="240" w:lineRule="auto"/>
              <w:jc w:val="center"/>
            </w:pPr>
            <w:r w:rsidRPr="002165A4">
              <w:t>in parte</w:t>
            </w:r>
          </w:p>
        </w:tc>
        <w:tc>
          <w:tcPr>
            <w:tcW w:w="1463" w:type="dxa"/>
            <w:vAlign w:val="center"/>
          </w:tcPr>
          <w:p w14:paraId="000AFE41" w14:textId="77777777" w:rsidR="00B55FB9" w:rsidRPr="002165A4" w:rsidRDefault="00B55FB9" w:rsidP="002165A4">
            <w:pPr>
              <w:spacing w:after="0" w:line="240" w:lineRule="auto"/>
              <w:jc w:val="center"/>
            </w:pPr>
            <w:r w:rsidRPr="002165A4">
              <w:t>osservazioni</w:t>
            </w:r>
          </w:p>
        </w:tc>
      </w:tr>
      <w:tr w:rsidR="00B55FB9" w:rsidRPr="00A86C0F" w14:paraId="2AF283C0" w14:textId="77777777" w:rsidTr="002165A4">
        <w:trPr>
          <w:trHeight w:val="339"/>
        </w:trPr>
        <w:tc>
          <w:tcPr>
            <w:tcW w:w="3774" w:type="dxa"/>
            <w:vAlign w:val="center"/>
          </w:tcPr>
          <w:p w14:paraId="6DBD6F31" w14:textId="55BEF92E" w:rsidR="00B55FB9" w:rsidRPr="0084424E" w:rsidRDefault="0084424E" w:rsidP="0016354C">
            <w:pPr>
              <w:spacing w:after="0" w:line="240" w:lineRule="auto"/>
            </w:pPr>
            <w:r w:rsidRPr="0084424E">
              <w:t>collaborazione con i pari</w:t>
            </w:r>
          </w:p>
        </w:tc>
        <w:tc>
          <w:tcPr>
            <w:tcW w:w="1462" w:type="dxa"/>
            <w:vAlign w:val="center"/>
          </w:tcPr>
          <w:p w14:paraId="175FA23D" w14:textId="77777777" w:rsidR="00B55FB9" w:rsidRPr="002165A4" w:rsidRDefault="00B55FB9" w:rsidP="002165A4">
            <w:pPr>
              <w:spacing w:after="0" w:line="240" w:lineRule="auto"/>
              <w:jc w:val="center"/>
            </w:pPr>
          </w:p>
        </w:tc>
        <w:tc>
          <w:tcPr>
            <w:tcW w:w="1462" w:type="dxa"/>
            <w:vAlign w:val="center"/>
          </w:tcPr>
          <w:p w14:paraId="4ADFC651" w14:textId="77777777" w:rsidR="00B55FB9" w:rsidRPr="002165A4" w:rsidRDefault="00B55FB9" w:rsidP="002165A4">
            <w:pPr>
              <w:spacing w:after="0" w:line="240" w:lineRule="auto"/>
              <w:jc w:val="center"/>
            </w:pPr>
          </w:p>
        </w:tc>
        <w:tc>
          <w:tcPr>
            <w:tcW w:w="1462" w:type="dxa"/>
            <w:vAlign w:val="center"/>
          </w:tcPr>
          <w:p w14:paraId="05C7E832" w14:textId="77777777" w:rsidR="00B55FB9" w:rsidRPr="002165A4" w:rsidRDefault="00B55FB9" w:rsidP="002165A4">
            <w:pPr>
              <w:spacing w:after="0" w:line="240" w:lineRule="auto"/>
              <w:jc w:val="center"/>
            </w:pPr>
          </w:p>
        </w:tc>
        <w:tc>
          <w:tcPr>
            <w:tcW w:w="1463" w:type="dxa"/>
            <w:vAlign w:val="center"/>
          </w:tcPr>
          <w:p w14:paraId="612386AD" w14:textId="77777777" w:rsidR="00B55FB9" w:rsidRPr="002165A4" w:rsidRDefault="00B55FB9" w:rsidP="002165A4">
            <w:pPr>
              <w:spacing w:after="0" w:line="240" w:lineRule="auto"/>
              <w:jc w:val="center"/>
            </w:pPr>
          </w:p>
        </w:tc>
      </w:tr>
      <w:tr w:rsidR="00B55FB9" w:rsidRPr="00A86C0F" w14:paraId="5F0A4C7A" w14:textId="77777777" w:rsidTr="002165A4">
        <w:trPr>
          <w:trHeight w:val="349"/>
        </w:trPr>
        <w:tc>
          <w:tcPr>
            <w:tcW w:w="3774" w:type="dxa"/>
            <w:vAlign w:val="center"/>
          </w:tcPr>
          <w:p w14:paraId="34B51B9E" w14:textId="7B02CEF4" w:rsidR="00B55FB9" w:rsidRPr="0084424E" w:rsidRDefault="0084424E" w:rsidP="0016354C">
            <w:pPr>
              <w:spacing w:after="0" w:line="240" w:lineRule="auto"/>
            </w:pPr>
            <w:r w:rsidRPr="0084424E">
              <w:t>collaborazione con gli adulti</w:t>
            </w:r>
          </w:p>
        </w:tc>
        <w:tc>
          <w:tcPr>
            <w:tcW w:w="1462" w:type="dxa"/>
            <w:vAlign w:val="center"/>
          </w:tcPr>
          <w:p w14:paraId="22F13F16" w14:textId="77777777" w:rsidR="00B55FB9" w:rsidRPr="002165A4" w:rsidRDefault="00B55FB9" w:rsidP="002165A4">
            <w:pPr>
              <w:spacing w:after="0" w:line="240" w:lineRule="auto"/>
              <w:jc w:val="center"/>
            </w:pPr>
          </w:p>
        </w:tc>
        <w:tc>
          <w:tcPr>
            <w:tcW w:w="1462" w:type="dxa"/>
            <w:vAlign w:val="center"/>
          </w:tcPr>
          <w:p w14:paraId="1C0DFBCC" w14:textId="77777777" w:rsidR="00B55FB9" w:rsidRPr="002165A4" w:rsidRDefault="00B55FB9" w:rsidP="002165A4">
            <w:pPr>
              <w:spacing w:after="0" w:line="240" w:lineRule="auto"/>
              <w:jc w:val="center"/>
            </w:pPr>
          </w:p>
        </w:tc>
        <w:tc>
          <w:tcPr>
            <w:tcW w:w="1462" w:type="dxa"/>
            <w:vAlign w:val="center"/>
          </w:tcPr>
          <w:p w14:paraId="5F817B8D" w14:textId="77777777" w:rsidR="00B55FB9" w:rsidRPr="002165A4" w:rsidRDefault="00B55FB9" w:rsidP="002165A4">
            <w:pPr>
              <w:spacing w:after="0" w:line="240" w:lineRule="auto"/>
              <w:jc w:val="center"/>
            </w:pPr>
          </w:p>
        </w:tc>
        <w:tc>
          <w:tcPr>
            <w:tcW w:w="1463" w:type="dxa"/>
            <w:vAlign w:val="center"/>
          </w:tcPr>
          <w:p w14:paraId="056DC424" w14:textId="77777777" w:rsidR="00B55FB9" w:rsidRPr="002165A4" w:rsidRDefault="00B55FB9" w:rsidP="002165A4">
            <w:pPr>
              <w:spacing w:after="0" w:line="240" w:lineRule="auto"/>
              <w:jc w:val="center"/>
            </w:pPr>
          </w:p>
        </w:tc>
      </w:tr>
      <w:tr w:rsidR="00B55FB9" w:rsidRPr="00A86C0F" w14:paraId="44BEE1C6" w14:textId="77777777" w:rsidTr="002165A4">
        <w:trPr>
          <w:trHeight w:val="339"/>
        </w:trPr>
        <w:tc>
          <w:tcPr>
            <w:tcW w:w="3774" w:type="dxa"/>
            <w:vAlign w:val="center"/>
          </w:tcPr>
          <w:p w14:paraId="2924D564" w14:textId="7944695E" w:rsidR="00B55FB9" w:rsidRPr="0084424E" w:rsidRDefault="0084424E" w:rsidP="0016354C">
            <w:pPr>
              <w:spacing w:after="0" w:line="240" w:lineRule="auto"/>
            </w:pPr>
            <w:r w:rsidRPr="0084424E">
              <w:t>motivazione allo studio</w:t>
            </w:r>
          </w:p>
        </w:tc>
        <w:tc>
          <w:tcPr>
            <w:tcW w:w="1462" w:type="dxa"/>
            <w:vAlign w:val="center"/>
          </w:tcPr>
          <w:p w14:paraId="051B147B" w14:textId="77777777" w:rsidR="00B55FB9" w:rsidRPr="002165A4" w:rsidRDefault="00B55FB9" w:rsidP="002165A4">
            <w:pPr>
              <w:spacing w:after="0" w:line="240" w:lineRule="auto"/>
              <w:jc w:val="center"/>
            </w:pPr>
          </w:p>
        </w:tc>
        <w:tc>
          <w:tcPr>
            <w:tcW w:w="1462" w:type="dxa"/>
            <w:vAlign w:val="center"/>
          </w:tcPr>
          <w:p w14:paraId="7AED5A2B" w14:textId="77777777" w:rsidR="00B55FB9" w:rsidRPr="002165A4" w:rsidRDefault="00B55FB9" w:rsidP="002165A4">
            <w:pPr>
              <w:spacing w:after="0" w:line="240" w:lineRule="auto"/>
              <w:jc w:val="center"/>
            </w:pPr>
          </w:p>
        </w:tc>
        <w:tc>
          <w:tcPr>
            <w:tcW w:w="1462" w:type="dxa"/>
            <w:vAlign w:val="center"/>
          </w:tcPr>
          <w:p w14:paraId="7EA91941" w14:textId="77777777" w:rsidR="00B55FB9" w:rsidRPr="002165A4" w:rsidRDefault="00B55FB9" w:rsidP="002165A4">
            <w:pPr>
              <w:spacing w:after="0" w:line="240" w:lineRule="auto"/>
              <w:jc w:val="center"/>
            </w:pPr>
          </w:p>
        </w:tc>
        <w:tc>
          <w:tcPr>
            <w:tcW w:w="1463" w:type="dxa"/>
            <w:vAlign w:val="center"/>
          </w:tcPr>
          <w:p w14:paraId="383AD9B6" w14:textId="77777777" w:rsidR="00B55FB9" w:rsidRPr="002165A4" w:rsidRDefault="00B55FB9" w:rsidP="002165A4">
            <w:pPr>
              <w:spacing w:after="0" w:line="240" w:lineRule="auto"/>
              <w:jc w:val="center"/>
            </w:pPr>
          </w:p>
        </w:tc>
      </w:tr>
      <w:tr w:rsidR="00B55FB9" w:rsidRPr="00A86C0F" w14:paraId="740BBC80" w14:textId="77777777" w:rsidTr="002165A4">
        <w:trPr>
          <w:trHeight w:val="349"/>
        </w:trPr>
        <w:tc>
          <w:tcPr>
            <w:tcW w:w="3774" w:type="dxa"/>
            <w:vAlign w:val="center"/>
          </w:tcPr>
          <w:p w14:paraId="69E84DC8" w14:textId="0506E4C3" w:rsidR="00B55FB9" w:rsidRPr="0084424E" w:rsidRDefault="0084424E" w:rsidP="0016354C">
            <w:pPr>
              <w:spacing w:after="0" w:line="240" w:lineRule="auto"/>
            </w:pPr>
            <w:r w:rsidRPr="0084424E">
              <w:t>disponibilità alle attività</w:t>
            </w:r>
          </w:p>
        </w:tc>
        <w:tc>
          <w:tcPr>
            <w:tcW w:w="1462" w:type="dxa"/>
            <w:vAlign w:val="center"/>
          </w:tcPr>
          <w:p w14:paraId="0FFCDE3B" w14:textId="77777777" w:rsidR="00B55FB9" w:rsidRPr="002165A4" w:rsidRDefault="00B55FB9" w:rsidP="002165A4">
            <w:pPr>
              <w:spacing w:after="0" w:line="240" w:lineRule="auto"/>
              <w:jc w:val="center"/>
            </w:pPr>
          </w:p>
        </w:tc>
        <w:tc>
          <w:tcPr>
            <w:tcW w:w="1462" w:type="dxa"/>
            <w:vAlign w:val="center"/>
          </w:tcPr>
          <w:p w14:paraId="72E63879" w14:textId="77777777" w:rsidR="00B55FB9" w:rsidRPr="002165A4" w:rsidRDefault="00B55FB9" w:rsidP="002165A4">
            <w:pPr>
              <w:spacing w:after="0" w:line="240" w:lineRule="auto"/>
              <w:jc w:val="center"/>
            </w:pPr>
          </w:p>
        </w:tc>
        <w:tc>
          <w:tcPr>
            <w:tcW w:w="1462" w:type="dxa"/>
            <w:vAlign w:val="center"/>
          </w:tcPr>
          <w:p w14:paraId="05117F42" w14:textId="77777777" w:rsidR="00B55FB9" w:rsidRPr="002165A4" w:rsidRDefault="00B55FB9" w:rsidP="002165A4">
            <w:pPr>
              <w:spacing w:after="0" w:line="240" w:lineRule="auto"/>
              <w:jc w:val="center"/>
            </w:pPr>
          </w:p>
        </w:tc>
        <w:tc>
          <w:tcPr>
            <w:tcW w:w="1463" w:type="dxa"/>
            <w:vAlign w:val="center"/>
          </w:tcPr>
          <w:p w14:paraId="0B4BBFDA" w14:textId="77777777" w:rsidR="00B55FB9" w:rsidRPr="002165A4" w:rsidRDefault="00B55FB9" w:rsidP="002165A4">
            <w:pPr>
              <w:spacing w:after="0" w:line="240" w:lineRule="auto"/>
              <w:jc w:val="center"/>
            </w:pPr>
          </w:p>
        </w:tc>
      </w:tr>
      <w:tr w:rsidR="00B55FB9" w:rsidRPr="00A86C0F" w14:paraId="7ECF0806" w14:textId="77777777" w:rsidTr="002165A4">
        <w:trPr>
          <w:trHeight w:val="339"/>
        </w:trPr>
        <w:tc>
          <w:tcPr>
            <w:tcW w:w="3774" w:type="dxa"/>
            <w:vAlign w:val="center"/>
          </w:tcPr>
          <w:p w14:paraId="014B5E15" w14:textId="5618E09B" w:rsidR="00B55FB9" w:rsidRPr="0084424E" w:rsidRDefault="0084424E" w:rsidP="0016354C">
            <w:pPr>
              <w:spacing w:after="0" w:line="240" w:lineRule="auto"/>
            </w:pPr>
            <w:r w:rsidRPr="0084424E">
              <w:t>rispetto delle regole</w:t>
            </w:r>
          </w:p>
        </w:tc>
        <w:tc>
          <w:tcPr>
            <w:tcW w:w="1462" w:type="dxa"/>
            <w:vAlign w:val="center"/>
          </w:tcPr>
          <w:p w14:paraId="43650E8A" w14:textId="77777777" w:rsidR="00B55FB9" w:rsidRPr="002165A4" w:rsidRDefault="00B55FB9" w:rsidP="002165A4">
            <w:pPr>
              <w:spacing w:after="0" w:line="240" w:lineRule="auto"/>
              <w:jc w:val="center"/>
            </w:pPr>
          </w:p>
        </w:tc>
        <w:tc>
          <w:tcPr>
            <w:tcW w:w="1462" w:type="dxa"/>
            <w:vAlign w:val="center"/>
          </w:tcPr>
          <w:p w14:paraId="16EBA5D8" w14:textId="77777777" w:rsidR="00B55FB9" w:rsidRPr="002165A4" w:rsidRDefault="00B55FB9" w:rsidP="002165A4">
            <w:pPr>
              <w:spacing w:after="0" w:line="240" w:lineRule="auto"/>
              <w:jc w:val="center"/>
            </w:pPr>
          </w:p>
        </w:tc>
        <w:tc>
          <w:tcPr>
            <w:tcW w:w="1462" w:type="dxa"/>
            <w:vAlign w:val="center"/>
          </w:tcPr>
          <w:p w14:paraId="69460903" w14:textId="77777777" w:rsidR="00B55FB9" w:rsidRPr="002165A4" w:rsidRDefault="00B55FB9" w:rsidP="002165A4">
            <w:pPr>
              <w:spacing w:after="0" w:line="240" w:lineRule="auto"/>
              <w:jc w:val="center"/>
            </w:pPr>
          </w:p>
        </w:tc>
        <w:tc>
          <w:tcPr>
            <w:tcW w:w="1463" w:type="dxa"/>
            <w:vAlign w:val="center"/>
          </w:tcPr>
          <w:p w14:paraId="3ED4A51C" w14:textId="77777777" w:rsidR="00B55FB9" w:rsidRPr="002165A4" w:rsidRDefault="00B55FB9" w:rsidP="002165A4">
            <w:pPr>
              <w:spacing w:after="0" w:line="240" w:lineRule="auto"/>
              <w:jc w:val="center"/>
            </w:pPr>
          </w:p>
        </w:tc>
      </w:tr>
      <w:tr w:rsidR="00B55FB9" w:rsidRPr="00A86C0F" w14:paraId="45B65B9D" w14:textId="77777777" w:rsidTr="002165A4">
        <w:trPr>
          <w:trHeight w:val="349"/>
        </w:trPr>
        <w:tc>
          <w:tcPr>
            <w:tcW w:w="3774" w:type="dxa"/>
            <w:vAlign w:val="center"/>
          </w:tcPr>
          <w:p w14:paraId="6773BAC0" w14:textId="6C384301" w:rsidR="00B55FB9" w:rsidRPr="0084424E" w:rsidRDefault="0084424E" w:rsidP="0016354C">
            <w:pPr>
              <w:spacing w:after="0" w:line="240" w:lineRule="auto"/>
            </w:pPr>
            <w:r w:rsidRPr="0084424E">
              <w:t>autonomia personale</w:t>
            </w:r>
          </w:p>
        </w:tc>
        <w:tc>
          <w:tcPr>
            <w:tcW w:w="1462" w:type="dxa"/>
            <w:vAlign w:val="center"/>
          </w:tcPr>
          <w:p w14:paraId="5DD0393B" w14:textId="77777777" w:rsidR="00B55FB9" w:rsidRPr="002165A4" w:rsidRDefault="00B55FB9" w:rsidP="002165A4">
            <w:pPr>
              <w:spacing w:after="0" w:line="240" w:lineRule="auto"/>
              <w:jc w:val="center"/>
            </w:pPr>
          </w:p>
        </w:tc>
        <w:tc>
          <w:tcPr>
            <w:tcW w:w="1462" w:type="dxa"/>
            <w:vAlign w:val="center"/>
          </w:tcPr>
          <w:p w14:paraId="18307257" w14:textId="77777777" w:rsidR="00B55FB9" w:rsidRPr="002165A4" w:rsidRDefault="00B55FB9" w:rsidP="002165A4">
            <w:pPr>
              <w:spacing w:after="0" w:line="240" w:lineRule="auto"/>
              <w:jc w:val="center"/>
            </w:pPr>
          </w:p>
        </w:tc>
        <w:tc>
          <w:tcPr>
            <w:tcW w:w="1462" w:type="dxa"/>
            <w:vAlign w:val="center"/>
          </w:tcPr>
          <w:p w14:paraId="159F2848" w14:textId="77777777" w:rsidR="00B55FB9" w:rsidRPr="002165A4" w:rsidRDefault="00B55FB9" w:rsidP="002165A4">
            <w:pPr>
              <w:spacing w:after="0" w:line="240" w:lineRule="auto"/>
              <w:jc w:val="center"/>
            </w:pPr>
          </w:p>
        </w:tc>
        <w:tc>
          <w:tcPr>
            <w:tcW w:w="1463" w:type="dxa"/>
            <w:vAlign w:val="center"/>
          </w:tcPr>
          <w:p w14:paraId="15D9203C" w14:textId="77777777" w:rsidR="00B55FB9" w:rsidRPr="002165A4" w:rsidRDefault="00B55FB9" w:rsidP="002165A4">
            <w:pPr>
              <w:spacing w:after="0" w:line="240" w:lineRule="auto"/>
              <w:jc w:val="center"/>
            </w:pPr>
          </w:p>
        </w:tc>
      </w:tr>
      <w:tr w:rsidR="00B55FB9" w:rsidRPr="00A86C0F" w14:paraId="7A83BD99" w14:textId="77777777" w:rsidTr="002165A4">
        <w:trPr>
          <w:trHeight w:val="339"/>
        </w:trPr>
        <w:tc>
          <w:tcPr>
            <w:tcW w:w="3774" w:type="dxa"/>
            <w:vAlign w:val="center"/>
          </w:tcPr>
          <w:p w14:paraId="7FE56A40" w14:textId="17AAA215" w:rsidR="00B55FB9" w:rsidRPr="0084424E" w:rsidRDefault="0084424E" w:rsidP="0016354C">
            <w:pPr>
              <w:spacing w:after="0" w:line="240" w:lineRule="auto"/>
            </w:pPr>
            <w:r w:rsidRPr="0084424E">
              <w:t>organizzazione nel lavoro scolastico</w:t>
            </w:r>
          </w:p>
        </w:tc>
        <w:tc>
          <w:tcPr>
            <w:tcW w:w="1462" w:type="dxa"/>
            <w:vAlign w:val="center"/>
          </w:tcPr>
          <w:p w14:paraId="1F2A1FC0" w14:textId="77777777" w:rsidR="00B55FB9" w:rsidRPr="002165A4" w:rsidRDefault="00B55FB9" w:rsidP="002165A4">
            <w:pPr>
              <w:spacing w:after="0" w:line="240" w:lineRule="auto"/>
              <w:jc w:val="center"/>
            </w:pPr>
          </w:p>
        </w:tc>
        <w:tc>
          <w:tcPr>
            <w:tcW w:w="1462" w:type="dxa"/>
            <w:vAlign w:val="center"/>
          </w:tcPr>
          <w:p w14:paraId="2E10BE07" w14:textId="77777777" w:rsidR="00B55FB9" w:rsidRPr="002165A4" w:rsidRDefault="00B55FB9" w:rsidP="002165A4">
            <w:pPr>
              <w:spacing w:after="0" w:line="240" w:lineRule="auto"/>
              <w:jc w:val="center"/>
            </w:pPr>
          </w:p>
        </w:tc>
        <w:tc>
          <w:tcPr>
            <w:tcW w:w="1462" w:type="dxa"/>
            <w:vAlign w:val="center"/>
          </w:tcPr>
          <w:p w14:paraId="5356CBA3" w14:textId="77777777" w:rsidR="00B55FB9" w:rsidRPr="002165A4" w:rsidRDefault="00B55FB9" w:rsidP="002165A4">
            <w:pPr>
              <w:spacing w:after="0" w:line="240" w:lineRule="auto"/>
              <w:jc w:val="center"/>
            </w:pPr>
          </w:p>
        </w:tc>
        <w:tc>
          <w:tcPr>
            <w:tcW w:w="1463" w:type="dxa"/>
            <w:vAlign w:val="center"/>
          </w:tcPr>
          <w:p w14:paraId="43CF15CA" w14:textId="77777777" w:rsidR="00B55FB9" w:rsidRPr="002165A4" w:rsidRDefault="00B55FB9" w:rsidP="002165A4">
            <w:pPr>
              <w:spacing w:after="0" w:line="240" w:lineRule="auto"/>
              <w:jc w:val="center"/>
            </w:pPr>
          </w:p>
        </w:tc>
      </w:tr>
      <w:tr w:rsidR="00B55FB9" w:rsidRPr="00A86C0F" w14:paraId="2B46AFC7" w14:textId="77777777" w:rsidTr="002165A4">
        <w:trPr>
          <w:trHeight w:val="339"/>
        </w:trPr>
        <w:tc>
          <w:tcPr>
            <w:tcW w:w="3774" w:type="dxa"/>
            <w:vAlign w:val="center"/>
          </w:tcPr>
          <w:p w14:paraId="2B0D80E8" w14:textId="399B61F3" w:rsidR="00B55FB9" w:rsidRPr="0084424E" w:rsidRDefault="0084424E" w:rsidP="0016354C">
            <w:pPr>
              <w:spacing w:after="0" w:line="240" w:lineRule="auto"/>
            </w:pPr>
            <w:r w:rsidRPr="0084424E">
              <w:t>esecuzione del lavoro domestico</w:t>
            </w:r>
          </w:p>
        </w:tc>
        <w:tc>
          <w:tcPr>
            <w:tcW w:w="1462" w:type="dxa"/>
            <w:vAlign w:val="center"/>
          </w:tcPr>
          <w:p w14:paraId="40171488" w14:textId="77777777" w:rsidR="00B55FB9" w:rsidRPr="002165A4" w:rsidRDefault="00B55FB9" w:rsidP="002165A4">
            <w:pPr>
              <w:spacing w:after="0" w:line="240" w:lineRule="auto"/>
              <w:jc w:val="center"/>
            </w:pPr>
          </w:p>
        </w:tc>
        <w:tc>
          <w:tcPr>
            <w:tcW w:w="1462" w:type="dxa"/>
            <w:vAlign w:val="center"/>
          </w:tcPr>
          <w:p w14:paraId="507B6D7D" w14:textId="77777777" w:rsidR="00B55FB9" w:rsidRPr="002165A4" w:rsidRDefault="00B55FB9" w:rsidP="002165A4">
            <w:pPr>
              <w:spacing w:after="0" w:line="240" w:lineRule="auto"/>
              <w:jc w:val="center"/>
            </w:pPr>
          </w:p>
        </w:tc>
        <w:tc>
          <w:tcPr>
            <w:tcW w:w="1462" w:type="dxa"/>
            <w:vAlign w:val="center"/>
          </w:tcPr>
          <w:p w14:paraId="2A242436" w14:textId="77777777" w:rsidR="00B55FB9" w:rsidRPr="002165A4" w:rsidRDefault="00B55FB9" w:rsidP="002165A4">
            <w:pPr>
              <w:spacing w:after="0" w:line="240" w:lineRule="auto"/>
              <w:jc w:val="center"/>
            </w:pPr>
          </w:p>
        </w:tc>
        <w:tc>
          <w:tcPr>
            <w:tcW w:w="1463" w:type="dxa"/>
            <w:vAlign w:val="center"/>
          </w:tcPr>
          <w:p w14:paraId="478DF040" w14:textId="77777777" w:rsidR="00B55FB9" w:rsidRPr="002165A4" w:rsidRDefault="00B55FB9" w:rsidP="002165A4">
            <w:pPr>
              <w:spacing w:after="0" w:line="240" w:lineRule="auto"/>
              <w:jc w:val="center"/>
            </w:pPr>
          </w:p>
        </w:tc>
      </w:tr>
      <w:tr w:rsidR="00B55FB9" w:rsidRPr="00A86C0F" w14:paraId="097191C5" w14:textId="77777777" w:rsidTr="002165A4">
        <w:trPr>
          <w:trHeight w:val="349"/>
        </w:trPr>
        <w:tc>
          <w:tcPr>
            <w:tcW w:w="3774" w:type="dxa"/>
            <w:vAlign w:val="center"/>
          </w:tcPr>
          <w:p w14:paraId="51D227AE" w14:textId="1E6E7945" w:rsidR="00B55FB9" w:rsidRPr="0084424E" w:rsidRDefault="0084424E" w:rsidP="0016354C">
            <w:pPr>
              <w:spacing w:after="0" w:line="240" w:lineRule="auto"/>
            </w:pPr>
            <w:r w:rsidRPr="0084424E">
              <w:t>cura del materiale</w:t>
            </w:r>
          </w:p>
        </w:tc>
        <w:tc>
          <w:tcPr>
            <w:tcW w:w="1462" w:type="dxa"/>
            <w:vAlign w:val="center"/>
          </w:tcPr>
          <w:p w14:paraId="06491582" w14:textId="77777777" w:rsidR="00B55FB9" w:rsidRPr="002165A4" w:rsidRDefault="00B55FB9" w:rsidP="002165A4">
            <w:pPr>
              <w:spacing w:after="0" w:line="240" w:lineRule="auto"/>
              <w:jc w:val="center"/>
            </w:pPr>
          </w:p>
        </w:tc>
        <w:tc>
          <w:tcPr>
            <w:tcW w:w="1462" w:type="dxa"/>
            <w:vAlign w:val="center"/>
          </w:tcPr>
          <w:p w14:paraId="3CCAC0CB" w14:textId="77777777" w:rsidR="00B55FB9" w:rsidRPr="002165A4" w:rsidRDefault="00B55FB9" w:rsidP="002165A4">
            <w:pPr>
              <w:spacing w:after="0" w:line="240" w:lineRule="auto"/>
              <w:jc w:val="center"/>
            </w:pPr>
          </w:p>
        </w:tc>
        <w:tc>
          <w:tcPr>
            <w:tcW w:w="1462" w:type="dxa"/>
            <w:vAlign w:val="center"/>
          </w:tcPr>
          <w:p w14:paraId="4952F7CC" w14:textId="77777777" w:rsidR="00B55FB9" w:rsidRPr="002165A4" w:rsidRDefault="00B55FB9" w:rsidP="002165A4">
            <w:pPr>
              <w:spacing w:after="0" w:line="240" w:lineRule="auto"/>
              <w:jc w:val="center"/>
            </w:pPr>
          </w:p>
        </w:tc>
        <w:tc>
          <w:tcPr>
            <w:tcW w:w="1463" w:type="dxa"/>
            <w:vAlign w:val="center"/>
          </w:tcPr>
          <w:p w14:paraId="0EF934F7" w14:textId="77777777" w:rsidR="00B55FB9" w:rsidRPr="002165A4" w:rsidRDefault="00B55FB9" w:rsidP="002165A4">
            <w:pPr>
              <w:spacing w:after="0" w:line="240" w:lineRule="auto"/>
              <w:jc w:val="center"/>
            </w:pPr>
          </w:p>
        </w:tc>
      </w:tr>
      <w:tr w:rsidR="00B55FB9" w:rsidRPr="00A86C0F" w14:paraId="3058ACF6" w14:textId="77777777" w:rsidTr="002165A4">
        <w:trPr>
          <w:trHeight w:val="339"/>
        </w:trPr>
        <w:tc>
          <w:tcPr>
            <w:tcW w:w="3774" w:type="dxa"/>
            <w:vAlign w:val="center"/>
          </w:tcPr>
          <w:p w14:paraId="64F1E238" w14:textId="19C36106" w:rsidR="00B55FB9" w:rsidRPr="0084424E" w:rsidRDefault="0084424E" w:rsidP="0016354C">
            <w:pPr>
              <w:spacing w:after="0" w:line="240" w:lineRule="auto"/>
            </w:pPr>
            <w:r w:rsidRPr="0084424E">
              <w:t>frequenza regolare</w:t>
            </w:r>
          </w:p>
        </w:tc>
        <w:tc>
          <w:tcPr>
            <w:tcW w:w="1462" w:type="dxa"/>
            <w:vAlign w:val="center"/>
          </w:tcPr>
          <w:p w14:paraId="2E806C44" w14:textId="77777777" w:rsidR="00B55FB9" w:rsidRPr="002165A4" w:rsidRDefault="00B55FB9" w:rsidP="002165A4">
            <w:pPr>
              <w:spacing w:after="0" w:line="240" w:lineRule="auto"/>
              <w:jc w:val="center"/>
            </w:pPr>
          </w:p>
        </w:tc>
        <w:tc>
          <w:tcPr>
            <w:tcW w:w="1462" w:type="dxa"/>
            <w:vAlign w:val="center"/>
          </w:tcPr>
          <w:p w14:paraId="0FC63217" w14:textId="77777777" w:rsidR="00B55FB9" w:rsidRPr="002165A4" w:rsidRDefault="00B55FB9" w:rsidP="002165A4">
            <w:pPr>
              <w:spacing w:after="0" w:line="240" w:lineRule="auto"/>
              <w:jc w:val="center"/>
            </w:pPr>
          </w:p>
        </w:tc>
        <w:tc>
          <w:tcPr>
            <w:tcW w:w="1462" w:type="dxa"/>
            <w:vAlign w:val="center"/>
          </w:tcPr>
          <w:p w14:paraId="417C5779" w14:textId="77777777" w:rsidR="00B55FB9" w:rsidRPr="002165A4" w:rsidRDefault="00B55FB9" w:rsidP="002165A4">
            <w:pPr>
              <w:spacing w:after="0" w:line="240" w:lineRule="auto"/>
              <w:jc w:val="center"/>
            </w:pPr>
          </w:p>
        </w:tc>
        <w:tc>
          <w:tcPr>
            <w:tcW w:w="1463" w:type="dxa"/>
            <w:vAlign w:val="center"/>
          </w:tcPr>
          <w:p w14:paraId="5A34A2DC" w14:textId="77777777" w:rsidR="00B55FB9" w:rsidRPr="002165A4" w:rsidRDefault="00B55FB9" w:rsidP="002165A4">
            <w:pPr>
              <w:spacing w:after="0" w:line="240" w:lineRule="auto"/>
              <w:jc w:val="center"/>
            </w:pPr>
          </w:p>
        </w:tc>
      </w:tr>
    </w:tbl>
    <w:p w14:paraId="36FD0403" w14:textId="064BE97A" w:rsidR="00341002" w:rsidRPr="00341002" w:rsidRDefault="00341002" w:rsidP="00341002">
      <w:pPr>
        <w:spacing w:after="0"/>
        <w:rPr>
          <w:rFonts w:ascii="Century Gothic" w:hAnsi="Century Gothic"/>
          <w:sz w:val="18"/>
        </w:rPr>
      </w:pPr>
      <w:r w:rsidRPr="00341002">
        <w:rPr>
          <w:rFonts w:ascii="Century Gothic" w:hAnsi="Century Gothic"/>
          <w:sz w:val="18"/>
        </w:rPr>
        <w:tab/>
      </w:r>
      <w:r w:rsidRPr="00341002">
        <w:rPr>
          <w:rFonts w:ascii="Century Gothic" w:hAnsi="Century Gothic"/>
          <w:sz w:val="18"/>
        </w:rPr>
        <w:tab/>
      </w:r>
      <w:r w:rsidRPr="00341002">
        <w:rPr>
          <w:rFonts w:ascii="Century Gothic" w:hAnsi="Century Gothic"/>
          <w:sz w:val="18"/>
        </w:rPr>
        <w:tab/>
      </w:r>
      <w:r w:rsidRPr="00341002">
        <w:rPr>
          <w:rFonts w:ascii="Century Gothic" w:hAnsi="Century Gothic"/>
          <w:sz w:val="18"/>
        </w:rPr>
        <w:tab/>
      </w:r>
    </w:p>
    <w:p w14:paraId="49829D7C" w14:textId="77777777" w:rsidR="00ED7FA9" w:rsidRDefault="00ED7FA9" w:rsidP="00341002">
      <w:pPr>
        <w:spacing w:after="0"/>
        <w:rPr>
          <w:rFonts w:ascii="Century Gothic" w:hAnsi="Century Gothic"/>
          <w:sz w:val="18"/>
        </w:rPr>
      </w:pPr>
    </w:p>
    <w:p w14:paraId="7A836C36" w14:textId="77777777" w:rsidR="00ED7FA9" w:rsidRPr="00A86C0F" w:rsidRDefault="00ED7FA9" w:rsidP="00ED7FA9">
      <w:pPr>
        <w:rPr>
          <w:b/>
          <w:bCs/>
        </w:rPr>
      </w:pPr>
      <w:r w:rsidRPr="00A86C0F">
        <w:rPr>
          <w:b/>
          <w:bCs/>
        </w:rPr>
        <w:t>2.2 OSSERVAZIONI SUL PROCESSO DI APPRENDIMENTO</w:t>
      </w:r>
      <w:r>
        <w:rPr>
          <w:b/>
          <w:bCs/>
        </w:rPr>
        <w:t xml:space="preserve">: </w:t>
      </w:r>
    </w:p>
    <w:tbl>
      <w:tblPr>
        <w:tblStyle w:val="Grigliatabella"/>
        <w:tblW w:w="0" w:type="auto"/>
        <w:jc w:val="center"/>
        <w:tblLook w:val="04A0" w:firstRow="1" w:lastRow="0" w:firstColumn="1" w:lastColumn="0" w:noHBand="0" w:noVBand="1"/>
      </w:tblPr>
      <w:tblGrid>
        <w:gridCol w:w="2772"/>
        <w:gridCol w:w="1242"/>
        <w:gridCol w:w="1243"/>
        <w:gridCol w:w="1243"/>
      </w:tblGrid>
      <w:tr w:rsidR="00ED7FA9" w:rsidRPr="00A86C0F" w14:paraId="08D1A6C8" w14:textId="77777777" w:rsidTr="002165A4">
        <w:trPr>
          <w:trHeight w:val="277"/>
          <w:jc w:val="center"/>
        </w:trPr>
        <w:tc>
          <w:tcPr>
            <w:tcW w:w="2772" w:type="dxa"/>
            <w:vAlign w:val="center"/>
          </w:tcPr>
          <w:p w14:paraId="1EDB5372" w14:textId="77777777" w:rsidR="00ED7FA9" w:rsidRPr="00A86C0F" w:rsidRDefault="00ED7FA9" w:rsidP="002165A4">
            <w:pPr>
              <w:spacing w:after="0"/>
              <w:jc w:val="center"/>
            </w:pPr>
            <w:r w:rsidRPr="00ED7FA9">
              <w:rPr>
                <w:b/>
                <w:bCs/>
              </w:rPr>
              <w:t>DIFFICOLTÀ</w:t>
            </w:r>
          </w:p>
        </w:tc>
        <w:tc>
          <w:tcPr>
            <w:tcW w:w="1242" w:type="dxa"/>
            <w:vAlign w:val="center"/>
          </w:tcPr>
          <w:p w14:paraId="5F1D11C1" w14:textId="77777777" w:rsidR="00ED7FA9" w:rsidRPr="002165A4" w:rsidRDefault="00ED7FA9" w:rsidP="002165A4">
            <w:pPr>
              <w:spacing w:after="0"/>
              <w:jc w:val="center"/>
              <w:rPr>
                <w:b/>
                <w:bCs/>
              </w:rPr>
            </w:pPr>
            <w:r w:rsidRPr="002165A4">
              <w:rPr>
                <w:b/>
                <w:bCs/>
              </w:rPr>
              <w:t>si</w:t>
            </w:r>
          </w:p>
        </w:tc>
        <w:tc>
          <w:tcPr>
            <w:tcW w:w="1243" w:type="dxa"/>
            <w:vAlign w:val="center"/>
          </w:tcPr>
          <w:p w14:paraId="793F150B" w14:textId="77777777" w:rsidR="00ED7FA9" w:rsidRPr="002165A4" w:rsidRDefault="00ED7FA9" w:rsidP="002165A4">
            <w:pPr>
              <w:spacing w:after="0"/>
              <w:jc w:val="center"/>
              <w:rPr>
                <w:b/>
                <w:bCs/>
              </w:rPr>
            </w:pPr>
            <w:r w:rsidRPr="002165A4">
              <w:rPr>
                <w:b/>
                <w:bCs/>
              </w:rPr>
              <w:t>no</w:t>
            </w:r>
          </w:p>
        </w:tc>
        <w:tc>
          <w:tcPr>
            <w:tcW w:w="1243" w:type="dxa"/>
            <w:vAlign w:val="center"/>
          </w:tcPr>
          <w:p w14:paraId="04173179" w14:textId="77777777" w:rsidR="00ED7FA9" w:rsidRPr="002165A4" w:rsidRDefault="00ED7FA9" w:rsidP="002165A4">
            <w:pPr>
              <w:spacing w:after="0"/>
              <w:jc w:val="center"/>
              <w:rPr>
                <w:b/>
                <w:bCs/>
              </w:rPr>
            </w:pPr>
            <w:r w:rsidRPr="002165A4">
              <w:rPr>
                <w:b/>
                <w:bCs/>
              </w:rPr>
              <w:t>in parte</w:t>
            </w:r>
          </w:p>
        </w:tc>
      </w:tr>
      <w:tr w:rsidR="00ED7FA9" w:rsidRPr="00A86C0F" w14:paraId="669C6C3B" w14:textId="77777777" w:rsidTr="002165A4">
        <w:trPr>
          <w:trHeight w:val="261"/>
          <w:jc w:val="center"/>
        </w:trPr>
        <w:tc>
          <w:tcPr>
            <w:tcW w:w="2772" w:type="dxa"/>
          </w:tcPr>
          <w:p w14:paraId="6DF8067E" w14:textId="77777777" w:rsidR="00ED7FA9" w:rsidRPr="00ED7FA9" w:rsidRDefault="00ED7FA9" w:rsidP="00ED7FA9">
            <w:pPr>
              <w:spacing w:after="0" w:line="240" w:lineRule="auto"/>
              <w:rPr>
                <w:b/>
                <w:bCs/>
              </w:rPr>
            </w:pPr>
            <w:r w:rsidRPr="00ED7FA9">
              <w:rPr>
                <w:b/>
                <w:bCs/>
              </w:rPr>
              <w:t xml:space="preserve">memorizzazione </w:t>
            </w:r>
          </w:p>
        </w:tc>
        <w:tc>
          <w:tcPr>
            <w:tcW w:w="1242" w:type="dxa"/>
            <w:vAlign w:val="center"/>
          </w:tcPr>
          <w:p w14:paraId="5F1E06AF" w14:textId="77777777" w:rsidR="00ED7FA9" w:rsidRPr="002165A4" w:rsidRDefault="00ED7FA9" w:rsidP="002165A4">
            <w:pPr>
              <w:spacing w:after="0" w:line="240" w:lineRule="auto"/>
              <w:jc w:val="center"/>
              <w:rPr>
                <w:b/>
                <w:bCs/>
              </w:rPr>
            </w:pPr>
          </w:p>
        </w:tc>
        <w:tc>
          <w:tcPr>
            <w:tcW w:w="1243" w:type="dxa"/>
            <w:vAlign w:val="center"/>
          </w:tcPr>
          <w:p w14:paraId="1DF34B9B" w14:textId="77777777" w:rsidR="00ED7FA9" w:rsidRPr="002165A4" w:rsidRDefault="00ED7FA9" w:rsidP="002165A4">
            <w:pPr>
              <w:spacing w:after="0" w:line="240" w:lineRule="auto"/>
              <w:jc w:val="center"/>
              <w:rPr>
                <w:b/>
                <w:bCs/>
              </w:rPr>
            </w:pPr>
          </w:p>
        </w:tc>
        <w:tc>
          <w:tcPr>
            <w:tcW w:w="1243" w:type="dxa"/>
            <w:vAlign w:val="center"/>
          </w:tcPr>
          <w:p w14:paraId="19A83F98" w14:textId="77777777" w:rsidR="00ED7FA9" w:rsidRPr="002165A4" w:rsidRDefault="00ED7FA9" w:rsidP="002165A4">
            <w:pPr>
              <w:spacing w:after="0" w:line="240" w:lineRule="auto"/>
              <w:jc w:val="center"/>
              <w:rPr>
                <w:b/>
                <w:bCs/>
              </w:rPr>
            </w:pPr>
          </w:p>
        </w:tc>
      </w:tr>
      <w:tr w:rsidR="00ED7FA9" w:rsidRPr="00A86C0F" w14:paraId="6F681EA4" w14:textId="77777777" w:rsidTr="002165A4">
        <w:trPr>
          <w:trHeight w:val="277"/>
          <w:jc w:val="center"/>
        </w:trPr>
        <w:tc>
          <w:tcPr>
            <w:tcW w:w="2772" w:type="dxa"/>
          </w:tcPr>
          <w:p w14:paraId="19F0EE40" w14:textId="77777777" w:rsidR="00ED7FA9" w:rsidRPr="00ED7FA9" w:rsidRDefault="00ED7FA9" w:rsidP="00ED7FA9">
            <w:pPr>
              <w:spacing w:after="0" w:line="240" w:lineRule="auto"/>
              <w:rPr>
                <w:b/>
                <w:bCs/>
              </w:rPr>
            </w:pPr>
            <w:r w:rsidRPr="00ED7FA9">
              <w:rPr>
                <w:b/>
                <w:bCs/>
              </w:rPr>
              <w:t xml:space="preserve">rielaborazione </w:t>
            </w:r>
          </w:p>
        </w:tc>
        <w:tc>
          <w:tcPr>
            <w:tcW w:w="1242" w:type="dxa"/>
            <w:vAlign w:val="center"/>
          </w:tcPr>
          <w:p w14:paraId="4AF0C66C" w14:textId="77777777" w:rsidR="00ED7FA9" w:rsidRPr="002165A4" w:rsidRDefault="00ED7FA9" w:rsidP="002165A4">
            <w:pPr>
              <w:spacing w:after="0" w:line="240" w:lineRule="auto"/>
              <w:jc w:val="center"/>
              <w:rPr>
                <w:b/>
                <w:bCs/>
              </w:rPr>
            </w:pPr>
          </w:p>
        </w:tc>
        <w:tc>
          <w:tcPr>
            <w:tcW w:w="1243" w:type="dxa"/>
            <w:vAlign w:val="center"/>
          </w:tcPr>
          <w:p w14:paraId="11F8E76B" w14:textId="77777777" w:rsidR="00ED7FA9" w:rsidRPr="002165A4" w:rsidRDefault="00ED7FA9" w:rsidP="002165A4">
            <w:pPr>
              <w:spacing w:after="0" w:line="240" w:lineRule="auto"/>
              <w:jc w:val="center"/>
              <w:rPr>
                <w:b/>
                <w:bCs/>
              </w:rPr>
            </w:pPr>
          </w:p>
        </w:tc>
        <w:tc>
          <w:tcPr>
            <w:tcW w:w="1243" w:type="dxa"/>
            <w:vAlign w:val="center"/>
          </w:tcPr>
          <w:p w14:paraId="14D2A09B" w14:textId="77777777" w:rsidR="00ED7FA9" w:rsidRPr="002165A4" w:rsidRDefault="00ED7FA9" w:rsidP="002165A4">
            <w:pPr>
              <w:spacing w:after="0" w:line="240" w:lineRule="auto"/>
              <w:jc w:val="center"/>
              <w:rPr>
                <w:b/>
                <w:bCs/>
              </w:rPr>
            </w:pPr>
          </w:p>
        </w:tc>
      </w:tr>
      <w:tr w:rsidR="00ED7FA9" w:rsidRPr="00A86C0F" w14:paraId="779B724F" w14:textId="77777777" w:rsidTr="002165A4">
        <w:trPr>
          <w:trHeight w:val="261"/>
          <w:jc w:val="center"/>
        </w:trPr>
        <w:tc>
          <w:tcPr>
            <w:tcW w:w="2772" w:type="dxa"/>
          </w:tcPr>
          <w:p w14:paraId="086C6C99" w14:textId="77777777" w:rsidR="00ED7FA9" w:rsidRPr="00ED7FA9" w:rsidRDefault="00ED7FA9" w:rsidP="00ED7FA9">
            <w:pPr>
              <w:spacing w:after="0" w:line="240" w:lineRule="auto"/>
              <w:rPr>
                <w:b/>
                <w:bCs/>
              </w:rPr>
            </w:pPr>
            <w:r w:rsidRPr="00ED7FA9">
              <w:rPr>
                <w:b/>
                <w:bCs/>
              </w:rPr>
              <w:t xml:space="preserve">concentrazione </w:t>
            </w:r>
          </w:p>
        </w:tc>
        <w:tc>
          <w:tcPr>
            <w:tcW w:w="1242" w:type="dxa"/>
            <w:vAlign w:val="center"/>
          </w:tcPr>
          <w:p w14:paraId="428ED62A" w14:textId="77777777" w:rsidR="00ED7FA9" w:rsidRPr="002165A4" w:rsidRDefault="00ED7FA9" w:rsidP="002165A4">
            <w:pPr>
              <w:spacing w:after="0" w:line="240" w:lineRule="auto"/>
              <w:jc w:val="center"/>
              <w:rPr>
                <w:b/>
                <w:bCs/>
              </w:rPr>
            </w:pPr>
          </w:p>
        </w:tc>
        <w:tc>
          <w:tcPr>
            <w:tcW w:w="1243" w:type="dxa"/>
            <w:vAlign w:val="center"/>
          </w:tcPr>
          <w:p w14:paraId="7CBAE604" w14:textId="77777777" w:rsidR="00ED7FA9" w:rsidRPr="002165A4" w:rsidRDefault="00ED7FA9" w:rsidP="002165A4">
            <w:pPr>
              <w:spacing w:after="0" w:line="240" w:lineRule="auto"/>
              <w:jc w:val="center"/>
              <w:rPr>
                <w:b/>
                <w:bCs/>
              </w:rPr>
            </w:pPr>
          </w:p>
        </w:tc>
        <w:tc>
          <w:tcPr>
            <w:tcW w:w="1243" w:type="dxa"/>
            <w:vAlign w:val="center"/>
          </w:tcPr>
          <w:p w14:paraId="291722B6" w14:textId="77777777" w:rsidR="00ED7FA9" w:rsidRPr="002165A4" w:rsidRDefault="00ED7FA9" w:rsidP="002165A4">
            <w:pPr>
              <w:spacing w:after="0" w:line="240" w:lineRule="auto"/>
              <w:jc w:val="center"/>
              <w:rPr>
                <w:b/>
                <w:bCs/>
              </w:rPr>
            </w:pPr>
          </w:p>
        </w:tc>
      </w:tr>
      <w:tr w:rsidR="00ED7FA9" w:rsidRPr="00A86C0F" w14:paraId="06A3205E" w14:textId="77777777" w:rsidTr="002165A4">
        <w:trPr>
          <w:trHeight w:val="277"/>
          <w:jc w:val="center"/>
        </w:trPr>
        <w:tc>
          <w:tcPr>
            <w:tcW w:w="2772" w:type="dxa"/>
          </w:tcPr>
          <w:p w14:paraId="217D4ADF" w14:textId="77777777" w:rsidR="00ED7FA9" w:rsidRPr="00ED7FA9" w:rsidRDefault="00ED7FA9" w:rsidP="00ED7FA9">
            <w:pPr>
              <w:spacing w:after="0" w:line="240" w:lineRule="auto"/>
              <w:rPr>
                <w:b/>
                <w:bCs/>
              </w:rPr>
            </w:pPr>
            <w:r w:rsidRPr="00ED7FA9">
              <w:rPr>
                <w:b/>
                <w:bCs/>
              </w:rPr>
              <w:t xml:space="preserve">attenzione </w:t>
            </w:r>
          </w:p>
        </w:tc>
        <w:tc>
          <w:tcPr>
            <w:tcW w:w="1242" w:type="dxa"/>
            <w:vAlign w:val="center"/>
          </w:tcPr>
          <w:p w14:paraId="5EADFE63" w14:textId="77777777" w:rsidR="00ED7FA9" w:rsidRPr="002165A4" w:rsidRDefault="00ED7FA9" w:rsidP="002165A4">
            <w:pPr>
              <w:spacing w:after="0" w:line="240" w:lineRule="auto"/>
              <w:jc w:val="center"/>
              <w:rPr>
                <w:b/>
                <w:bCs/>
              </w:rPr>
            </w:pPr>
          </w:p>
        </w:tc>
        <w:tc>
          <w:tcPr>
            <w:tcW w:w="1243" w:type="dxa"/>
            <w:vAlign w:val="center"/>
          </w:tcPr>
          <w:p w14:paraId="540510B4" w14:textId="77777777" w:rsidR="00ED7FA9" w:rsidRPr="002165A4" w:rsidRDefault="00ED7FA9" w:rsidP="002165A4">
            <w:pPr>
              <w:spacing w:after="0" w:line="240" w:lineRule="auto"/>
              <w:jc w:val="center"/>
              <w:rPr>
                <w:b/>
                <w:bCs/>
              </w:rPr>
            </w:pPr>
          </w:p>
        </w:tc>
        <w:tc>
          <w:tcPr>
            <w:tcW w:w="1243" w:type="dxa"/>
            <w:vAlign w:val="center"/>
          </w:tcPr>
          <w:p w14:paraId="615EA314" w14:textId="77777777" w:rsidR="00ED7FA9" w:rsidRPr="002165A4" w:rsidRDefault="00ED7FA9" w:rsidP="002165A4">
            <w:pPr>
              <w:spacing w:after="0" w:line="240" w:lineRule="auto"/>
              <w:jc w:val="center"/>
              <w:rPr>
                <w:b/>
                <w:bCs/>
              </w:rPr>
            </w:pPr>
          </w:p>
        </w:tc>
      </w:tr>
      <w:tr w:rsidR="00ED7FA9" w:rsidRPr="00A86C0F" w14:paraId="6E314891" w14:textId="77777777" w:rsidTr="002165A4">
        <w:trPr>
          <w:trHeight w:val="261"/>
          <w:jc w:val="center"/>
        </w:trPr>
        <w:tc>
          <w:tcPr>
            <w:tcW w:w="2772" w:type="dxa"/>
          </w:tcPr>
          <w:p w14:paraId="3B1D716B" w14:textId="77777777" w:rsidR="00ED7FA9" w:rsidRPr="00ED7FA9" w:rsidRDefault="00ED7FA9" w:rsidP="00ED7FA9">
            <w:pPr>
              <w:spacing w:after="0" w:line="240" w:lineRule="auto"/>
              <w:rPr>
                <w:b/>
                <w:bCs/>
              </w:rPr>
            </w:pPr>
            <w:r w:rsidRPr="00ED7FA9">
              <w:rPr>
                <w:b/>
                <w:bCs/>
              </w:rPr>
              <w:t xml:space="preserve">logica </w:t>
            </w:r>
          </w:p>
        </w:tc>
        <w:tc>
          <w:tcPr>
            <w:tcW w:w="1242" w:type="dxa"/>
            <w:vAlign w:val="center"/>
          </w:tcPr>
          <w:p w14:paraId="7394E358" w14:textId="77777777" w:rsidR="00ED7FA9" w:rsidRPr="002165A4" w:rsidRDefault="00ED7FA9" w:rsidP="002165A4">
            <w:pPr>
              <w:spacing w:after="0" w:line="240" w:lineRule="auto"/>
              <w:jc w:val="center"/>
              <w:rPr>
                <w:b/>
                <w:bCs/>
              </w:rPr>
            </w:pPr>
          </w:p>
        </w:tc>
        <w:tc>
          <w:tcPr>
            <w:tcW w:w="1243" w:type="dxa"/>
            <w:vAlign w:val="center"/>
          </w:tcPr>
          <w:p w14:paraId="31E2A021" w14:textId="77777777" w:rsidR="00ED7FA9" w:rsidRPr="002165A4" w:rsidRDefault="00ED7FA9" w:rsidP="002165A4">
            <w:pPr>
              <w:spacing w:after="0" w:line="240" w:lineRule="auto"/>
              <w:jc w:val="center"/>
              <w:rPr>
                <w:b/>
                <w:bCs/>
              </w:rPr>
            </w:pPr>
          </w:p>
        </w:tc>
        <w:tc>
          <w:tcPr>
            <w:tcW w:w="1243" w:type="dxa"/>
            <w:vAlign w:val="center"/>
          </w:tcPr>
          <w:p w14:paraId="5E25E0E3" w14:textId="77777777" w:rsidR="00ED7FA9" w:rsidRPr="002165A4" w:rsidRDefault="00ED7FA9" w:rsidP="002165A4">
            <w:pPr>
              <w:spacing w:after="0" w:line="240" w:lineRule="auto"/>
              <w:jc w:val="center"/>
              <w:rPr>
                <w:b/>
                <w:bCs/>
              </w:rPr>
            </w:pPr>
          </w:p>
        </w:tc>
      </w:tr>
      <w:tr w:rsidR="00ED7FA9" w:rsidRPr="00A86C0F" w14:paraId="6204737D" w14:textId="77777777" w:rsidTr="002165A4">
        <w:trPr>
          <w:trHeight w:val="277"/>
          <w:jc w:val="center"/>
        </w:trPr>
        <w:tc>
          <w:tcPr>
            <w:tcW w:w="2772" w:type="dxa"/>
          </w:tcPr>
          <w:p w14:paraId="73B9D64A" w14:textId="77777777" w:rsidR="00ED7FA9" w:rsidRPr="00ED7FA9" w:rsidRDefault="00ED7FA9" w:rsidP="00ED7FA9">
            <w:pPr>
              <w:spacing w:after="0" w:line="240" w:lineRule="auto"/>
              <w:rPr>
                <w:b/>
                <w:bCs/>
              </w:rPr>
            </w:pPr>
            <w:r w:rsidRPr="00ED7FA9">
              <w:rPr>
                <w:b/>
                <w:bCs/>
              </w:rPr>
              <w:t>acquisizione di automatismi</w:t>
            </w:r>
          </w:p>
        </w:tc>
        <w:tc>
          <w:tcPr>
            <w:tcW w:w="1242" w:type="dxa"/>
            <w:vAlign w:val="center"/>
          </w:tcPr>
          <w:p w14:paraId="3B5EB936" w14:textId="77777777" w:rsidR="00ED7FA9" w:rsidRPr="002165A4" w:rsidRDefault="00ED7FA9" w:rsidP="002165A4">
            <w:pPr>
              <w:spacing w:after="0" w:line="240" w:lineRule="auto"/>
              <w:jc w:val="center"/>
              <w:rPr>
                <w:b/>
                <w:bCs/>
              </w:rPr>
            </w:pPr>
          </w:p>
        </w:tc>
        <w:tc>
          <w:tcPr>
            <w:tcW w:w="1243" w:type="dxa"/>
            <w:vAlign w:val="center"/>
          </w:tcPr>
          <w:p w14:paraId="3BF42ED9" w14:textId="77777777" w:rsidR="00ED7FA9" w:rsidRPr="002165A4" w:rsidRDefault="00ED7FA9" w:rsidP="002165A4">
            <w:pPr>
              <w:spacing w:after="0" w:line="240" w:lineRule="auto"/>
              <w:jc w:val="center"/>
              <w:rPr>
                <w:b/>
                <w:bCs/>
              </w:rPr>
            </w:pPr>
          </w:p>
        </w:tc>
        <w:tc>
          <w:tcPr>
            <w:tcW w:w="1243" w:type="dxa"/>
            <w:vAlign w:val="center"/>
          </w:tcPr>
          <w:p w14:paraId="21B619B2" w14:textId="77777777" w:rsidR="00ED7FA9" w:rsidRPr="002165A4" w:rsidRDefault="00ED7FA9" w:rsidP="002165A4">
            <w:pPr>
              <w:spacing w:after="0" w:line="240" w:lineRule="auto"/>
              <w:jc w:val="center"/>
              <w:rPr>
                <w:b/>
                <w:bCs/>
              </w:rPr>
            </w:pPr>
          </w:p>
        </w:tc>
      </w:tr>
    </w:tbl>
    <w:p w14:paraId="57ED97CE" w14:textId="77777777" w:rsidR="002165A4" w:rsidRDefault="002165A4" w:rsidP="00ED7FA9">
      <w:pPr>
        <w:rPr>
          <w:b/>
          <w:bCs/>
        </w:rPr>
      </w:pPr>
    </w:p>
    <w:p w14:paraId="359F008C" w14:textId="19D9E9DE" w:rsidR="00ED7FA9" w:rsidRPr="008C6ABF" w:rsidRDefault="00ED7FA9" w:rsidP="00ED7FA9">
      <w:pPr>
        <w:rPr>
          <w:b/>
          <w:bCs/>
        </w:rPr>
      </w:pPr>
      <w:r w:rsidRPr="008C6ABF">
        <w:rPr>
          <w:b/>
          <w:bCs/>
        </w:rPr>
        <w:lastRenderedPageBreak/>
        <w:t xml:space="preserve">2.3 VALUTAZIONE DELLE COMPETENZE LINGUISTICHE IN INGRESSO: </w:t>
      </w:r>
    </w:p>
    <w:tbl>
      <w:tblPr>
        <w:tblStyle w:val="Grigliatabella"/>
        <w:tblW w:w="9639" w:type="dxa"/>
        <w:tblLook w:val="04A0" w:firstRow="1" w:lastRow="0" w:firstColumn="1" w:lastColumn="0" w:noHBand="0" w:noVBand="1"/>
      </w:tblPr>
      <w:tblGrid>
        <w:gridCol w:w="3572"/>
        <w:gridCol w:w="1516"/>
        <w:gridCol w:w="1517"/>
        <w:gridCol w:w="1517"/>
        <w:gridCol w:w="1517"/>
      </w:tblGrid>
      <w:tr w:rsidR="00ED7FA9" w:rsidRPr="00574161" w14:paraId="5339F062" w14:textId="77777777" w:rsidTr="00ED7FA9">
        <w:trPr>
          <w:trHeight w:val="635"/>
        </w:trPr>
        <w:tc>
          <w:tcPr>
            <w:tcW w:w="3572" w:type="dxa"/>
          </w:tcPr>
          <w:p w14:paraId="2FE4C0D8" w14:textId="77777777" w:rsidR="00ED7FA9" w:rsidRPr="00574161" w:rsidRDefault="00ED7FA9" w:rsidP="00ED7FA9">
            <w:pPr>
              <w:spacing w:after="0"/>
            </w:pPr>
          </w:p>
        </w:tc>
        <w:tc>
          <w:tcPr>
            <w:tcW w:w="1516" w:type="dxa"/>
            <w:vAlign w:val="center"/>
          </w:tcPr>
          <w:p w14:paraId="75C6EAF8" w14:textId="77777777" w:rsidR="00ED7FA9" w:rsidRPr="002165A4" w:rsidRDefault="00ED7FA9" w:rsidP="00ED7FA9">
            <w:pPr>
              <w:spacing w:after="0"/>
              <w:jc w:val="center"/>
              <w:rPr>
                <w:b/>
                <w:bCs/>
              </w:rPr>
            </w:pPr>
            <w:r w:rsidRPr="002165A4">
              <w:rPr>
                <w:b/>
                <w:bCs/>
              </w:rPr>
              <w:t>avanzato</w:t>
            </w:r>
          </w:p>
        </w:tc>
        <w:tc>
          <w:tcPr>
            <w:tcW w:w="1517" w:type="dxa"/>
            <w:vAlign w:val="center"/>
          </w:tcPr>
          <w:p w14:paraId="6B311764" w14:textId="77777777" w:rsidR="00ED7FA9" w:rsidRPr="002165A4" w:rsidRDefault="00ED7FA9" w:rsidP="00ED7FA9">
            <w:pPr>
              <w:spacing w:after="0"/>
              <w:jc w:val="center"/>
              <w:rPr>
                <w:b/>
                <w:bCs/>
              </w:rPr>
            </w:pPr>
            <w:r w:rsidRPr="002165A4">
              <w:rPr>
                <w:b/>
                <w:bCs/>
              </w:rPr>
              <w:t>intermedio</w:t>
            </w:r>
          </w:p>
        </w:tc>
        <w:tc>
          <w:tcPr>
            <w:tcW w:w="1517" w:type="dxa"/>
            <w:vAlign w:val="center"/>
          </w:tcPr>
          <w:p w14:paraId="555B355D" w14:textId="77777777" w:rsidR="00ED7FA9" w:rsidRPr="002165A4" w:rsidRDefault="00ED7FA9" w:rsidP="00ED7FA9">
            <w:pPr>
              <w:spacing w:after="0"/>
              <w:jc w:val="center"/>
              <w:rPr>
                <w:b/>
                <w:bCs/>
              </w:rPr>
            </w:pPr>
            <w:r w:rsidRPr="002165A4">
              <w:rPr>
                <w:b/>
                <w:bCs/>
              </w:rPr>
              <w:t>base</w:t>
            </w:r>
          </w:p>
        </w:tc>
        <w:tc>
          <w:tcPr>
            <w:tcW w:w="1517" w:type="dxa"/>
            <w:vAlign w:val="center"/>
          </w:tcPr>
          <w:p w14:paraId="271B0921" w14:textId="77777777" w:rsidR="00ED7FA9" w:rsidRPr="002165A4" w:rsidRDefault="00ED7FA9" w:rsidP="00ED7FA9">
            <w:pPr>
              <w:spacing w:after="0"/>
              <w:jc w:val="center"/>
              <w:rPr>
                <w:b/>
                <w:bCs/>
              </w:rPr>
            </w:pPr>
            <w:r w:rsidRPr="002165A4">
              <w:rPr>
                <w:b/>
                <w:bCs/>
              </w:rPr>
              <w:t>in via di acquisizione</w:t>
            </w:r>
          </w:p>
        </w:tc>
      </w:tr>
      <w:tr w:rsidR="00ED7FA9" w:rsidRPr="00574161" w14:paraId="7A35EA11" w14:textId="77777777" w:rsidTr="00C66875">
        <w:trPr>
          <w:trHeight w:val="264"/>
        </w:trPr>
        <w:tc>
          <w:tcPr>
            <w:tcW w:w="3572" w:type="dxa"/>
          </w:tcPr>
          <w:p w14:paraId="70C7BEAF" w14:textId="77777777" w:rsidR="00ED7FA9" w:rsidRPr="006136CC" w:rsidRDefault="00ED7FA9" w:rsidP="00ED7FA9">
            <w:pPr>
              <w:spacing w:after="0"/>
              <w:rPr>
                <w:b/>
                <w:bCs/>
              </w:rPr>
            </w:pPr>
            <w:r w:rsidRPr="006136CC">
              <w:rPr>
                <w:b/>
                <w:bCs/>
              </w:rPr>
              <w:t>COMPRENSIONE ORALE</w:t>
            </w:r>
          </w:p>
        </w:tc>
        <w:tc>
          <w:tcPr>
            <w:tcW w:w="1516" w:type="dxa"/>
            <w:vAlign w:val="center"/>
          </w:tcPr>
          <w:p w14:paraId="39EB2CAC" w14:textId="77777777" w:rsidR="00ED7FA9" w:rsidRPr="002165A4" w:rsidRDefault="00ED7FA9" w:rsidP="00ED7FA9">
            <w:pPr>
              <w:spacing w:after="0"/>
              <w:jc w:val="center"/>
              <w:rPr>
                <w:b/>
                <w:bCs/>
              </w:rPr>
            </w:pPr>
          </w:p>
        </w:tc>
        <w:tc>
          <w:tcPr>
            <w:tcW w:w="1517" w:type="dxa"/>
            <w:vAlign w:val="center"/>
          </w:tcPr>
          <w:p w14:paraId="0E1D87F2" w14:textId="77777777" w:rsidR="00ED7FA9" w:rsidRPr="002165A4" w:rsidRDefault="00ED7FA9" w:rsidP="00ED7FA9">
            <w:pPr>
              <w:spacing w:after="0"/>
              <w:jc w:val="center"/>
              <w:rPr>
                <w:b/>
                <w:bCs/>
              </w:rPr>
            </w:pPr>
          </w:p>
        </w:tc>
        <w:tc>
          <w:tcPr>
            <w:tcW w:w="1517" w:type="dxa"/>
            <w:vAlign w:val="center"/>
          </w:tcPr>
          <w:p w14:paraId="1DF51101" w14:textId="77777777" w:rsidR="00ED7FA9" w:rsidRPr="002165A4" w:rsidRDefault="00ED7FA9" w:rsidP="00ED7FA9">
            <w:pPr>
              <w:spacing w:after="0"/>
              <w:jc w:val="center"/>
              <w:rPr>
                <w:b/>
                <w:bCs/>
              </w:rPr>
            </w:pPr>
          </w:p>
        </w:tc>
        <w:tc>
          <w:tcPr>
            <w:tcW w:w="1517" w:type="dxa"/>
            <w:vAlign w:val="center"/>
          </w:tcPr>
          <w:p w14:paraId="5D9A0EC8" w14:textId="77777777" w:rsidR="00ED7FA9" w:rsidRPr="002165A4" w:rsidRDefault="00ED7FA9" w:rsidP="00ED7FA9">
            <w:pPr>
              <w:spacing w:after="0"/>
              <w:jc w:val="center"/>
              <w:rPr>
                <w:b/>
                <w:bCs/>
              </w:rPr>
            </w:pPr>
          </w:p>
        </w:tc>
      </w:tr>
      <w:tr w:rsidR="00ED7FA9" w:rsidRPr="00574161" w14:paraId="24860571" w14:textId="77777777" w:rsidTr="00C66875">
        <w:trPr>
          <w:trHeight w:val="249"/>
        </w:trPr>
        <w:tc>
          <w:tcPr>
            <w:tcW w:w="3572" w:type="dxa"/>
          </w:tcPr>
          <w:p w14:paraId="01617F19" w14:textId="77777777" w:rsidR="00ED7FA9" w:rsidRPr="006136CC" w:rsidRDefault="00ED7FA9" w:rsidP="00ED7FA9">
            <w:pPr>
              <w:spacing w:after="0"/>
              <w:rPr>
                <w:b/>
                <w:bCs/>
              </w:rPr>
            </w:pPr>
            <w:r w:rsidRPr="006136CC">
              <w:rPr>
                <w:b/>
                <w:bCs/>
              </w:rPr>
              <w:t>COMPRENSIONE SCRITTA</w:t>
            </w:r>
          </w:p>
        </w:tc>
        <w:tc>
          <w:tcPr>
            <w:tcW w:w="1516" w:type="dxa"/>
            <w:vAlign w:val="center"/>
          </w:tcPr>
          <w:p w14:paraId="14558B5F" w14:textId="77777777" w:rsidR="00ED7FA9" w:rsidRPr="002165A4" w:rsidRDefault="00ED7FA9" w:rsidP="00ED7FA9">
            <w:pPr>
              <w:spacing w:after="0"/>
              <w:jc w:val="center"/>
              <w:rPr>
                <w:b/>
                <w:bCs/>
              </w:rPr>
            </w:pPr>
          </w:p>
        </w:tc>
        <w:tc>
          <w:tcPr>
            <w:tcW w:w="1517" w:type="dxa"/>
            <w:vAlign w:val="center"/>
          </w:tcPr>
          <w:p w14:paraId="30D07236" w14:textId="77777777" w:rsidR="00ED7FA9" w:rsidRPr="002165A4" w:rsidRDefault="00ED7FA9" w:rsidP="00ED7FA9">
            <w:pPr>
              <w:spacing w:after="0"/>
              <w:jc w:val="center"/>
              <w:rPr>
                <w:b/>
                <w:bCs/>
              </w:rPr>
            </w:pPr>
          </w:p>
        </w:tc>
        <w:tc>
          <w:tcPr>
            <w:tcW w:w="1517" w:type="dxa"/>
            <w:vAlign w:val="center"/>
          </w:tcPr>
          <w:p w14:paraId="47BA5786" w14:textId="77777777" w:rsidR="00ED7FA9" w:rsidRPr="002165A4" w:rsidRDefault="00ED7FA9" w:rsidP="00ED7FA9">
            <w:pPr>
              <w:spacing w:after="0"/>
              <w:jc w:val="center"/>
              <w:rPr>
                <w:b/>
                <w:bCs/>
              </w:rPr>
            </w:pPr>
          </w:p>
        </w:tc>
        <w:tc>
          <w:tcPr>
            <w:tcW w:w="1517" w:type="dxa"/>
            <w:vAlign w:val="center"/>
          </w:tcPr>
          <w:p w14:paraId="52BC7FF7" w14:textId="77777777" w:rsidR="00ED7FA9" w:rsidRPr="002165A4" w:rsidRDefault="00ED7FA9" w:rsidP="00ED7FA9">
            <w:pPr>
              <w:spacing w:after="0"/>
              <w:jc w:val="center"/>
              <w:rPr>
                <w:b/>
                <w:bCs/>
              </w:rPr>
            </w:pPr>
          </w:p>
        </w:tc>
      </w:tr>
      <w:tr w:rsidR="00ED7FA9" w:rsidRPr="00574161" w14:paraId="017E808C" w14:textId="77777777" w:rsidTr="00C66875">
        <w:trPr>
          <w:trHeight w:val="264"/>
        </w:trPr>
        <w:tc>
          <w:tcPr>
            <w:tcW w:w="3572" w:type="dxa"/>
          </w:tcPr>
          <w:p w14:paraId="448B8A4E" w14:textId="77777777" w:rsidR="00ED7FA9" w:rsidRPr="006136CC" w:rsidRDefault="00ED7FA9" w:rsidP="00ED7FA9">
            <w:pPr>
              <w:spacing w:after="0"/>
              <w:rPr>
                <w:b/>
                <w:bCs/>
              </w:rPr>
            </w:pPr>
            <w:r w:rsidRPr="006136CC">
              <w:rPr>
                <w:b/>
                <w:bCs/>
              </w:rPr>
              <w:t>INTERAZIONE ORALE</w:t>
            </w:r>
          </w:p>
        </w:tc>
        <w:tc>
          <w:tcPr>
            <w:tcW w:w="1516" w:type="dxa"/>
            <w:vAlign w:val="center"/>
          </w:tcPr>
          <w:p w14:paraId="3845AC67" w14:textId="77777777" w:rsidR="00ED7FA9" w:rsidRPr="002165A4" w:rsidRDefault="00ED7FA9" w:rsidP="00ED7FA9">
            <w:pPr>
              <w:spacing w:after="0"/>
              <w:jc w:val="center"/>
              <w:rPr>
                <w:b/>
                <w:bCs/>
              </w:rPr>
            </w:pPr>
          </w:p>
        </w:tc>
        <w:tc>
          <w:tcPr>
            <w:tcW w:w="1517" w:type="dxa"/>
            <w:vAlign w:val="center"/>
          </w:tcPr>
          <w:p w14:paraId="63F3ABA1" w14:textId="77777777" w:rsidR="00ED7FA9" w:rsidRPr="002165A4" w:rsidRDefault="00ED7FA9" w:rsidP="00ED7FA9">
            <w:pPr>
              <w:spacing w:after="0"/>
              <w:jc w:val="center"/>
              <w:rPr>
                <w:b/>
                <w:bCs/>
              </w:rPr>
            </w:pPr>
          </w:p>
        </w:tc>
        <w:tc>
          <w:tcPr>
            <w:tcW w:w="1517" w:type="dxa"/>
            <w:vAlign w:val="center"/>
          </w:tcPr>
          <w:p w14:paraId="160C32E1" w14:textId="77777777" w:rsidR="00ED7FA9" w:rsidRPr="002165A4" w:rsidRDefault="00ED7FA9" w:rsidP="00ED7FA9">
            <w:pPr>
              <w:spacing w:after="0"/>
              <w:jc w:val="center"/>
              <w:rPr>
                <w:b/>
                <w:bCs/>
              </w:rPr>
            </w:pPr>
          </w:p>
        </w:tc>
        <w:tc>
          <w:tcPr>
            <w:tcW w:w="1517" w:type="dxa"/>
            <w:vAlign w:val="center"/>
          </w:tcPr>
          <w:p w14:paraId="6D08B116" w14:textId="77777777" w:rsidR="00ED7FA9" w:rsidRPr="002165A4" w:rsidRDefault="00ED7FA9" w:rsidP="00ED7FA9">
            <w:pPr>
              <w:spacing w:after="0"/>
              <w:jc w:val="center"/>
              <w:rPr>
                <w:b/>
                <w:bCs/>
              </w:rPr>
            </w:pPr>
          </w:p>
        </w:tc>
      </w:tr>
      <w:tr w:rsidR="00ED7FA9" w:rsidRPr="00574161" w14:paraId="7BAC7BD0" w14:textId="77777777" w:rsidTr="00C66875">
        <w:trPr>
          <w:trHeight w:val="249"/>
        </w:trPr>
        <w:tc>
          <w:tcPr>
            <w:tcW w:w="3572" w:type="dxa"/>
          </w:tcPr>
          <w:p w14:paraId="6D162F88" w14:textId="77777777" w:rsidR="00ED7FA9" w:rsidRPr="006136CC" w:rsidRDefault="00ED7FA9" w:rsidP="00ED7FA9">
            <w:pPr>
              <w:spacing w:after="0"/>
              <w:rPr>
                <w:b/>
                <w:bCs/>
              </w:rPr>
            </w:pPr>
            <w:r w:rsidRPr="006136CC">
              <w:rPr>
                <w:b/>
                <w:bCs/>
              </w:rPr>
              <w:t>PRODUZIONE ORALE</w:t>
            </w:r>
          </w:p>
        </w:tc>
        <w:tc>
          <w:tcPr>
            <w:tcW w:w="1516" w:type="dxa"/>
            <w:vAlign w:val="center"/>
          </w:tcPr>
          <w:p w14:paraId="072A68DA" w14:textId="77777777" w:rsidR="00ED7FA9" w:rsidRPr="002165A4" w:rsidRDefault="00ED7FA9" w:rsidP="00ED7FA9">
            <w:pPr>
              <w:spacing w:after="0"/>
              <w:jc w:val="center"/>
              <w:rPr>
                <w:b/>
                <w:bCs/>
              </w:rPr>
            </w:pPr>
          </w:p>
        </w:tc>
        <w:tc>
          <w:tcPr>
            <w:tcW w:w="1517" w:type="dxa"/>
            <w:vAlign w:val="center"/>
          </w:tcPr>
          <w:p w14:paraId="01051631" w14:textId="77777777" w:rsidR="00ED7FA9" w:rsidRPr="002165A4" w:rsidRDefault="00ED7FA9" w:rsidP="00ED7FA9">
            <w:pPr>
              <w:spacing w:after="0"/>
              <w:jc w:val="center"/>
              <w:rPr>
                <w:b/>
                <w:bCs/>
              </w:rPr>
            </w:pPr>
          </w:p>
        </w:tc>
        <w:tc>
          <w:tcPr>
            <w:tcW w:w="1517" w:type="dxa"/>
            <w:vAlign w:val="center"/>
          </w:tcPr>
          <w:p w14:paraId="3B31029C" w14:textId="77777777" w:rsidR="00ED7FA9" w:rsidRPr="002165A4" w:rsidRDefault="00ED7FA9" w:rsidP="00ED7FA9">
            <w:pPr>
              <w:spacing w:after="0"/>
              <w:jc w:val="center"/>
              <w:rPr>
                <w:b/>
                <w:bCs/>
              </w:rPr>
            </w:pPr>
          </w:p>
        </w:tc>
        <w:tc>
          <w:tcPr>
            <w:tcW w:w="1517" w:type="dxa"/>
            <w:vAlign w:val="center"/>
          </w:tcPr>
          <w:p w14:paraId="623DE5F9" w14:textId="77777777" w:rsidR="00ED7FA9" w:rsidRPr="002165A4" w:rsidRDefault="00ED7FA9" w:rsidP="00ED7FA9">
            <w:pPr>
              <w:spacing w:after="0"/>
              <w:jc w:val="center"/>
              <w:rPr>
                <w:b/>
                <w:bCs/>
              </w:rPr>
            </w:pPr>
          </w:p>
        </w:tc>
      </w:tr>
      <w:tr w:rsidR="00ED7FA9" w:rsidRPr="00574161" w14:paraId="717F75B3" w14:textId="77777777" w:rsidTr="00C66875">
        <w:trPr>
          <w:trHeight w:val="264"/>
        </w:trPr>
        <w:tc>
          <w:tcPr>
            <w:tcW w:w="3572" w:type="dxa"/>
          </w:tcPr>
          <w:p w14:paraId="2316CC28" w14:textId="77777777" w:rsidR="00ED7FA9" w:rsidRPr="006136CC" w:rsidRDefault="00ED7FA9" w:rsidP="00ED7FA9">
            <w:pPr>
              <w:spacing w:after="0"/>
              <w:rPr>
                <w:b/>
                <w:bCs/>
              </w:rPr>
            </w:pPr>
            <w:r w:rsidRPr="006136CC">
              <w:rPr>
                <w:b/>
                <w:bCs/>
              </w:rPr>
              <w:t>PRODUZIONE SCRITTA</w:t>
            </w:r>
          </w:p>
        </w:tc>
        <w:tc>
          <w:tcPr>
            <w:tcW w:w="1516" w:type="dxa"/>
            <w:vAlign w:val="center"/>
          </w:tcPr>
          <w:p w14:paraId="3CA2DC18" w14:textId="77777777" w:rsidR="00ED7FA9" w:rsidRPr="002165A4" w:rsidRDefault="00ED7FA9" w:rsidP="00ED7FA9">
            <w:pPr>
              <w:spacing w:after="0"/>
              <w:jc w:val="center"/>
              <w:rPr>
                <w:b/>
                <w:bCs/>
              </w:rPr>
            </w:pPr>
          </w:p>
        </w:tc>
        <w:tc>
          <w:tcPr>
            <w:tcW w:w="1517" w:type="dxa"/>
            <w:vAlign w:val="center"/>
          </w:tcPr>
          <w:p w14:paraId="4EE25C16" w14:textId="77777777" w:rsidR="00ED7FA9" w:rsidRPr="002165A4" w:rsidRDefault="00ED7FA9" w:rsidP="00ED7FA9">
            <w:pPr>
              <w:spacing w:after="0"/>
              <w:jc w:val="center"/>
              <w:rPr>
                <w:b/>
                <w:bCs/>
              </w:rPr>
            </w:pPr>
          </w:p>
        </w:tc>
        <w:tc>
          <w:tcPr>
            <w:tcW w:w="1517" w:type="dxa"/>
            <w:vAlign w:val="center"/>
          </w:tcPr>
          <w:p w14:paraId="5CF389E3" w14:textId="77777777" w:rsidR="00ED7FA9" w:rsidRPr="002165A4" w:rsidRDefault="00ED7FA9" w:rsidP="00ED7FA9">
            <w:pPr>
              <w:spacing w:after="0"/>
              <w:jc w:val="center"/>
              <w:rPr>
                <w:b/>
                <w:bCs/>
              </w:rPr>
            </w:pPr>
          </w:p>
        </w:tc>
        <w:tc>
          <w:tcPr>
            <w:tcW w:w="1517" w:type="dxa"/>
            <w:vAlign w:val="center"/>
          </w:tcPr>
          <w:p w14:paraId="05FDB7C3" w14:textId="77777777" w:rsidR="00ED7FA9" w:rsidRPr="002165A4" w:rsidRDefault="00ED7FA9" w:rsidP="00ED7FA9">
            <w:pPr>
              <w:spacing w:after="0"/>
              <w:jc w:val="center"/>
              <w:rPr>
                <w:b/>
                <w:bCs/>
              </w:rPr>
            </w:pPr>
          </w:p>
        </w:tc>
      </w:tr>
    </w:tbl>
    <w:p w14:paraId="41D34744" w14:textId="77777777" w:rsidR="00ED7FA9" w:rsidRDefault="00ED7FA9" w:rsidP="00ED7FA9"/>
    <w:p w14:paraId="701F0878" w14:textId="77777777" w:rsidR="00ED7FA9" w:rsidRDefault="00ED7FA9" w:rsidP="00ED7FA9">
      <w:pPr>
        <w:spacing w:after="0"/>
        <w:rPr>
          <w:b/>
          <w:bCs/>
        </w:rPr>
      </w:pPr>
      <w:r w:rsidRPr="00574161">
        <w:rPr>
          <w:b/>
          <w:bCs/>
        </w:rPr>
        <w:t>2.4 SITUAZIONE DI PARTENZA</w:t>
      </w:r>
    </w:p>
    <w:p w14:paraId="03666EDC" w14:textId="3E0C1218" w:rsidR="00ED7FA9" w:rsidRPr="0084424E" w:rsidRDefault="00ED7FA9" w:rsidP="00ED7FA9">
      <w:pPr>
        <w:rPr>
          <w:b/>
          <w:bCs/>
          <w:i/>
          <w:iCs/>
        </w:rPr>
      </w:pPr>
      <w:r w:rsidRPr="0084424E">
        <w:rPr>
          <w:i/>
          <w:iCs/>
        </w:rPr>
        <w:t>Facendo riferimento a test di ingresso incontri con il mediatore culturale osservazioni sistematiche prime verifiche, colloquio con la famiglia risulta la seguente situazione di partenza:</w:t>
      </w:r>
    </w:p>
    <w:p w14:paraId="0BB79975" w14:textId="77777777" w:rsidR="00ED7FA9" w:rsidRPr="00F24C0F" w:rsidRDefault="00ED7FA9" w:rsidP="00BF0B5F">
      <w:pPr>
        <w:spacing w:after="0"/>
        <w:rPr>
          <w:b/>
          <w:bCs/>
        </w:rPr>
      </w:pPr>
      <w:r w:rsidRPr="00F24C0F">
        <w:rPr>
          <w:b/>
          <w:bCs/>
        </w:rPr>
        <w:t>L’</w:t>
      </w:r>
      <w:proofErr w:type="spellStart"/>
      <w:r w:rsidRPr="00F24C0F">
        <w:rPr>
          <w:b/>
          <w:bCs/>
        </w:rPr>
        <w:t>alunn</w:t>
      </w:r>
      <w:proofErr w:type="spellEnd"/>
      <w:r w:rsidRPr="00F24C0F">
        <w:rPr>
          <w:b/>
          <w:bCs/>
        </w:rPr>
        <w:t xml:space="preserve">     dimostra specifiche capacità e potenzialità nei seguenti ambiti disciplinari:</w:t>
      </w:r>
    </w:p>
    <w:p w14:paraId="08D114BE" w14:textId="77777777" w:rsidR="00ED7FA9" w:rsidRDefault="00ED7FA9" w:rsidP="00BF0B5F">
      <w:pPr>
        <w:spacing w:after="0"/>
        <w:ind w:firstLine="567"/>
        <w:rPr>
          <w:rFonts w:ascii="MS Gothic" w:eastAsia="MS Gothic" w:hAnsi="MS Gothic"/>
        </w:rPr>
        <w:sectPr w:rsidR="00ED7FA9" w:rsidSect="00ED7FA9">
          <w:footerReference w:type="default" r:id="rId13"/>
          <w:pgSz w:w="11906" w:h="16838"/>
          <w:pgMar w:top="899" w:right="1134" w:bottom="709" w:left="1134" w:header="708" w:footer="346" w:gutter="0"/>
          <w:cols w:space="708"/>
          <w:docGrid w:linePitch="360"/>
        </w:sectPr>
      </w:pPr>
    </w:p>
    <w:p w14:paraId="1D86E570" w14:textId="7A18A732" w:rsidR="00ED7FA9" w:rsidRDefault="00F5431D" w:rsidP="00BF0B5F">
      <w:pPr>
        <w:spacing w:after="0"/>
        <w:ind w:firstLine="567"/>
      </w:pPr>
      <w:sdt>
        <w:sdtPr>
          <w:rPr>
            <w:rFonts w:ascii="MS Gothic" w:eastAsia="MS Gothic" w:hAnsi="MS Gothic" w:hint="eastAsia"/>
          </w:rPr>
          <w:id w:val="1671364211"/>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rPr>
          <w:rFonts w:ascii="MS Gothic" w:eastAsia="MS Gothic" w:hAnsi="MS Gothic" w:hint="eastAsia"/>
        </w:rPr>
        <w:t xml:space="preserve"> </w:t>
      </w:r>
      <w:r w:rsidR="00ED7FA9">
        <w:rPr>
          <w:rFonts w:ascii="MS Gothic" w:eastAsia="MS Gothic" w:hAnsi="MS Gothic"/>
        </w:rPr>
        <w:t xml:space="preserve"> </w:t>
      </w:r>
      <w:r w:rsidR="00ED7FA9">
        <w:t xml:space="preserve">Linguistico/ espressivo </w:t>
      </w:r>
    </w:p>
    <w:p w14:paraId="5B1CBB8C" w14:textId="77777777" w:rsidR="00ED7FA9" w:rsidRDefault="00F5431D" w:rsidP="00BF0B5F">
      <w:pPr>
        <w:spacing w:after="0"/>
        <w:ind w:firstLine="567"/>
      </w:pPr>
      <w:sdt>
        <w:sdtPr>
          <w:id w:val="-68041937"/>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Logico/matematico </w:t>
      </w:r>
    </w:p>
    <w:p w14:paraId="7853DD19" w14:textId="77777777" w:rsidR="00ED7FA9" w:rsidRDefault="00F5431D" w:rsidP="00BF0B5F">
      <w:pPr>
        <w:spacing w:after="0"/>
        <w:ind w:firstLine="567"/>
      </w:pPr>
      <w:sdt>
        <w:sdtPr>
          <w:id w:val="-190451198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Artistico/espressivo </w:t>
      </w:r>
    </w:p>
    <w:p w14:paraId="4455EFDC" w14:textId="77777777" w:rsidR="00ED7FA9" w:rsidRDefault="00F5431D" w:rsidP="00BF0B5F">
      <w:pPr>
        <w:spacing w:after="0"/>
        <w:ind w:firstLine="567"/>
      </w:pPr>
      <w:sdt>
        <w:sdtPr>
          <w:id w:val="83248680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Motorio </w:t>
      </w:r>
    </w:p>
    <w:p w14:paraId="2FDF946E" w14:textId="77777777" w:rsidR="00ED7FA9" w:rsidRDefault="00F5431D" w:rsidP="00BF0B5F">
      <w:pPr>
        <w:spacing w:after="0"/>
        <w:ind w:firstLine="567"/>
      </w:pPr>
      <w:sdt>
        <w:sdtPr>
          <w:id w:val="-59108570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Tecnologico e Scientifico </w:t>
      </w:r>
    </w:p>
    <w:p w14:paraId="2F4DFAB5" w14:textId="77777777" w:rsidR="00ED7FA9" w:rsidRDefault="00F5431D" w:rsidP="00BF0B5F">
      <w:pPr>
        <w:spacing w:after="0"/>
        <w:ind w:firstLine="567"/>
      </w:pPr>
      <w:sdt>
        <w:sdtPr>
          <w:id w:val="-89573562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Storico/geografico</w:t>
      </w:r>
    </w:p>
    <w:p w14:paraId="5815707F" w14:textId="77777777" w:rsidR="00ED7FA9" w:rsidRDefault="00ED7FA9" w:rsidP="00BF0B5F">
      <w:pPr>
        <w:spacing w:after="0"/>
        <w:rPr>
          <w:b/>
          <w:bCs/>
        </w:rPr>
        <w:sectPr w:rsidR="00ED7FA9" w:rsidSect="00ED7FA9">
          <w:type w:val="continuous"/>
          <w:pgSz w:w="11906" w:h="16838"/>
          <w:pgMar w:top="899" w:right="1134" w:bottom="709" w:left="1134" w:header="708" w:footer="708" w:gutter="0"/>
          <w:cols w:num="2" w:space="708"/>
          <w:docGrid w:linePitch="360"/>
        </w:sectPr>
      </w:pPr>
    </w:p>
    <w:p w14:paraId="5D97B4D0" w14:textId="77777777" w:rsidR="00ED7FA9" w:rsidRPr="00F24C0F" w:rsidRDefault="00ED7FA9" w:rsidP="00BF0B5F">
      <w:pPr>
        <w:spacing w:after="0"/>
        <w:rPr>
          <w:b/>
          <w:bCs/>
        </w:rPr>
      </w:pPr>
      <w:r w:rsidRPr="00F24C0F">
        <w:rPr>
          <w:b/>
          <w:bCs/>
        </w:rPr>
        <w:t>L’</w:t>
      </w:r>
      <w:proofErr w:type="spellStart"/>
      <w:r w:rsidRPr="00F24C0F">
        <w:rPr>
          <w:b/>
          <w:bCs/>
        </w:rPr>
        <w:t>alunn</w:t>
      </w:r>
      <w:proofErr w:type="spellEnd"/>
      <w:r w:rsidRPr="00F24C0F">
        <w:rPr>
          <w:b/>
          <w:bCs/>
        </w:rPr>
        <w:t xml:space="preserve">     dimostra difficoltà nei seguenti ambiti disciplinari:</w:t>
      </w:r>
    </w:p>
    <w:p w14:paraId="20AACA07" w14:textId="77777777" w:rsidR="00ED7FA9" w:rsidRDefault="00ED7FA9" w:rsidP="00BF0B5F">
      <w:pPr>
        <w:spacing w:after="0"/>
        <w:ind w:firstLine="567"/>
        <w:rPr>
          <w:rFonts w:ascii="MS Gothic" w:eastAsia="MS Gothic" w:hAnsi="MS Gothic"/>
        </w:rPr>
        <w:sectPr w:rsidR="00ED7FA9" w:rsidSect="00ED7FA9">
          <w:type w:val="continuous"/>
          <w:pgSz w:w="11906" w:h="16838"/>
          <w:pgMar w:top="899" w:right="1134" w:bottom="709" w:left="1134" w:header="708" w:footer="708" w:gutter="0"/>
          <w:cols w:space="708"/>
          <w:docGrid w:linePitch="360"/>
        </w:sectPr>
      </w:pPr>
    </w:p>
    <w:p w14:paraId="20007F35" w14:textId="1C88516B" w:rsidR="00ED7FA9" w:rsidRDefault="00F5431D" w:rsidP="00BF0B5F">
      <w:pPr>
        <w:spacing w:after="0"/>
        <w:ind w:firstLine="567"/>
      </w:pPr>
      <w:sdt>
        <w:sdtPr>
          <w:rPr>
            <w:rFonts w:ascii="MS Gothic" w:eastAsia="MS Gothic" w:hAnsi="MS Gothic" w:hint="eastAsia"/>
          </w:rPr>
          <w:id w:val="1472175090"/>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rPr>
          <w:rFonts w:ascii="MS Gothic" w:eastAsia="MS Gothic" w:hAnsi="MS Gothic" w:hint="eastAsia"/>
        </w:rPr>
        <w:t xml:space="preserve"> </w:t>
      </w:r>
      <w:r w:rsidR="00ED7FA9">
        <w:rPr>
          <w:rFonts w:ascii="MS Gothic" w:eastAsia="MS Gothic" w:hAnsi="MS Gothic"/>
        </w:rPr>
        <w:t xml:space="preserve"> </w:t>
      </w:r>
      <w:r w:rsidR="00ED7FA9">
        <w:t xml:space="preserve">Linguistico/ espressivo </w:t>
      </w:r>
    </w:p>
    <w:p w14:paraId="4E1CE075" w14:textId="77777777" w:rsidR="00ED7FA9" w:rsidRDefault="00F5431D" w:rsidP="00BF0B5F">
      <w:pPr>
        <w:spacing w:after="0"/>
        <w:ind w:firstLine="567"/>
      </w:pPr>
      <w:sdt>
        <w:sdtPr>
          <w:id w:val="-161011371"/>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Logico/matematico </w:t>
      </w:r>
    </w:p>
    <w:p w14:paraId="44DBB7EE" w14:textId="77777777" w:rsidR="00ED7FA9" w:rsidRDefault="00F5431D" w:rsidP="00BF0B5F">
      <w:pPr>
        <w:spacing w:after="0"/>
        <w:ind w:firstLine="567"/>
      </w:pPr>
      <w:sdt>
        <w:sdtPr>
          <w:id w:val="-69811525"/>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Artistico/espressivo </w:t>
      </w:r>
    </w:p>
    <w:p w14:paraId="3C2BED9E" w14:textId="77777777" w:rsidR="00ED7FA9" w:rsidRDefault="00F5431D" w:rsidP="00BF0B5F">
      <w:pPr>
        <w:spacing w:after="0"/>
        <w:ind w:firstLine="567"/>
      </w:pPr>
      <w:sdt>
        <w:sdtPr>
          <w:id w:val="-661398447"/>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Motorio </w:t>
      </w:r>
    </w:p>
    <w:p w14:paraId="7C479D29" w14:textId="77777777" w:rsidR="00ED7FA9" w:rsidRDefault="00F5431D" w:rsidP="00BF0B5F">
      <w:pPr>
        <w:spacing w:after="0"/>
        <w:ind w:firstLine="567"/>
      </w:pPr>
      <w:sdt>
        <w:sdtPr>
          <w:id w:val="195736092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Tecnologico e Scientifico </w:t>
      </w:r>
    </w:p>
    <w:p w14:paraId="62653B22" w14:textId="77777777" w:rsidR="00ED7FA9" w:rsidRDefault="00F5431D" w:rsidP="00BF0B5F">
      <w:pPr>
        <w:spacing w:after="0"/>
        <w:ind w:firstLine="567"/>
      </w:pPr>
      <w:sdt>
        <w:sdtPr>
          <w:id w:val="1215932298"/>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Storico/geografico</w:t>
      </w:r>
    </w:p>
    <w:p w14:paraId="531521CB" w14:textId="77777777" w:rsidR="00ED7FA9" w:rsidRDefault="00ED7FA9" w:rsidP="00BF0B5F">
      <w:pPr>
        <w:spacing w:after="0"/>
        <w:rPr>
          <w:b/>
          <w:bCs/>
        </w:rPr>
        <w:sectPr w:rsidR="00ED7FA9" w:rsidSect="00ED7FA9">
          <w:type w:val="continuous"/>
          <w:pgSz w:w="11906" w:h="16838"/>
          <w:pgMar w:top="899" w:right="1134" w:bottom="709" w:left="1134" w:header="708" w:footer="708" w:gutter="0"/>
          <w:cols w:num="2" w:space="708"/>
          <w:docGrid w:linePitch="360"/>
        </w:sectPr>
      </w:pPr>
    </w:p>
    <w:p w14:paraId="609A7053" w14:textId="77777777" w:rsidR="00ED7FA9" w:rsidRPr="00F24C0F" w:rsidRDefault="00ED7FA9" w:rsidP="00BF0B5F">
      <w:pPr>
        <w:spacing w:after="0"/>
        <w:rPr>
          <w:b/>
          <w:bCs/>
        </w:rPr>
      </w:pPr>
      <w:r w:rsidRPr="00F24C0F">
        <w:rPr>
          <w:b/>
          <w:bCs/>
        </w:rPr>
        <w:t xml:space="preserve">Le difficoltà sono dovute a: </w:t>
      </w:r>
    </w:p>
    <w:p w14:paraId="4602C650" w14:textId="77777777" w:rsidR="00ED7FA9" w:rsidRDefault="00ED7FA9" w:rsidP="00BF0B5F">
      <w:pPr>
        <w:spacing w:after="0"/>
        <w:ind w:left="360"/>
        <w:sectPr w:rsidR="00ED7FA9" w:rsidSect="00ED7FA9">
          <w:type w:val="continuous"/>
          <w:pgSz w:w="11906" w:h="16838"/>
          <w:pgMar w:top="899" w:right="1134" w:bottom="709" w:left="1134" w:header="708" w:footer="708" w:gutter="0"/>
          <w:cols w:space="708"/>
          <w:docGrid w:linePitch="360"/>
        </w:sectPr>
      </w:pPr>
    </w:p>
    <w:p w14:paraId="1FD40C5A" w14:textId="4041BFF8" w:rsidR="00ED7FA9" w:rsidRDefault="00F5431D" w:rsidP="00BF0B5F">
      <w:pPr>
        <w:spacing w:after="0"/>
        <w:ind w:left="360"/>
      </w:pPr>
      <w:sdt>
        <w:sdtPr>
          <w:id w:val="698366448"/>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totale mancanza di conoscenza della disciplina</w:t>
      </w:r>
    </w:p>
    <w:p w14:paraId="24EA9743" w14:textId="77777777" w:rsidR="00ED7FA9" w:rsidRDefault="00F5431D" w:rsidP="00BF0B5F">
      <w:pPr>
        <w:spacing w:after="0"/>
        <w:ind w:left="360"/>
      </w:pPr>
      <w:sdt>
        <w:sdtPr>
          <w:id w:val="159875539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lacune pregresse</w:t>
      </w:r>
    </w:p>
    <w:p w14:paraId="56B9B284" w14:textId="77777777" w:rsidR="00ED7FA9" w:rsidRDefault="00F5431D" w:rsidP="00BF0B5F">
      <w:pPr>
        <w:spacing w:after="0"/>
        <w:ind w:left="360"/>
      </w:pPr>
      <w:sdt>
        <w:sdtPr>
          <w:id w:val="207030138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scarsa scolarizzazione</w:t>
      </w:r>
    </w:p>
    <w:p w14:paraId="2D024F3E" w14:textId="77777777" w:rsidR="00ED7FA9" w:rsidRDefault="00F5431D" w:rsidP="00BF0B5F">
      <w:pPr>
        <w:spacing w:after="0"/>
        <w:ind w:left="360"/>
      </w:pPr>
      <w:sdt>
        <w:sdtPr>
          <w:id w:val="1509956550"/>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mancanza di conoscenza della lingua italiana</w:t>
      </w:r>
    </w:p>
    <w:p w14:paraId="4CA6B678" w14:textId="77777777" w:rsidR="00ED7FA9" w:rsidRDefault="00F5431D" w:rsidP="00BF0B5F">
      <w:pPr>
        <w:spacing w:after="0"/>
        <w:ind w:left="360"/>
      </w:pPr>
      <w:sdt>
        <w:sdtPr>
          <w:id w:val="635310149"/>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scarsa conoscenza della lingua italiana</w:t>
      </w:r>
    </w:p>
    <w:p w14:paraId="32B2F53B" w14:textId="77777777" w:rsidR="00ED7FA9" w:rsidRDefault="00F5431D" w:rsidP="00BF0B5F">
      <w:pPr>
        <w:spacing w:after="0"/>
        <w:ind w:left="360"/>
      </w:pPr>
      <w:sdt>
        <w:sdtPr>
          <w:id w:val="347068259"/>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difficoltà nella “lingua dello studio”</w:t>
      </w:r>
    </w:p>
    <w:p w14:paraId="737ED23C" w14:textId="300E9055" w:rsidR="00ED7FA9" w:rsidRPr="0016354C" w:rsidRDefault="00F5431D" w:rsidP="0016354C">
      <w:pPr>
        <w:spacing w:after="0"/>
        <w:ind w:left="360"/>
        <w:sectPr w:rsidR="00ED7FA9" w:rsidRPr="0016354C" w:rsidSect="00ED7FA9">
          <w:type w:val="continuous"/>
          <w:pgSz w:w="11906" w:h="16838"/>
          <w:pgMar w:top="899" w:right="1134" w:bottom="709" w:left="1134" w:header="708" w:footer="708" w:gutter="0"/>
          <w:cols w:num="2" w:space="708"/>
          <w:docGrid w:linePitch="360"/>
        </w:sectPr>
      </w:pPr>
      <w:sdt>
        <w:sdtPr>
          <w:id w:val="-1311327658"/>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altro </w:t>
      </w:r>
      <w:sdt>
        <w:sdtPr>
          <w:id w:val="-611136995"/>
          <w:placeholder>
            <w:docPart w:val="223BD884818E4735A6476064191CA7B9"/>
          </w:placeholder>
          <w:showingPlcHdr/>
        </w:sdtPr>
        <w:sdtEndPr/>
        <w:sdtContent>
          <w:r w:rsidR="00ED7FA9" w:rsidRPr="002354BB">
            <w:rPr>
              <w:rStyle w:val="Testosegnaposto"/>
            </w:rPr>
            <w:t>Fare clic o toccare qui per immettere il testo.</w:t>
          </w:r>
        </w:sdtContent>
      </w:sdt>
    </w:p>
    <w:p w14:paraId="3F563C35" w14:textId="77777777" w:rsidR="0084424E" w:rsidRDefault="0084424E" w:rsidP="00BF0B5F">
      <w:pPr>
        <w:spacing w:after="160" w:line="259" w:lineRule="auto"/>
        <w:rPr>
          <w:b/>
          <w:bCs/>
        </w:rPr>
      </w:pPr>
    </w:p>
    <w:p w14:paraId="63798F66" w14:textId="6974C27E" w:rsidR="00ED7FA9" w:rsidRPr="00BF0B5F" w:rsidRDefault="0084424E" w:rsidP="00BF0B5F">
      <w:pPr>
        <w:spacing w:after="160" w:line="259" w:lineRule="auto"/>
        <w:rPr>
          <w:b/>
          <w:bCs/>
        </w:rPr>
      </w:pPr>
      <w:r>
        <w:rPr>
          <w:b/>
          <w:bCs/>
        </w:rPr>
        <w:t xml:space="preserve">2.5 </w:t>
      </w:r>
      <w:r w:rsidR="00ED7FA9" w:rsidRPr="00BF0B5F">
        <w:rPr>
          <w:b/>
          <w:bCs/>
        </w:rPr>
        <w:t>DISCIPLINE PER LE QUALI SI ELABORA IL PDP</w:t>
      </w:r>
    </w:p>
    <w:p w14:paraId="06151CB7" w14:textId="32CABA90" w:rsidR="00BF0B5F" w:rsidRDefault="00BF0B5F" w:rsidP="00ED7FA9">
      <w:pPr>
        <w:tabs>
          <w:tab w:val="left" w:pos="690"/>
        </w:tabs>
        <w:spacing w:after="0"/>
        <w:ind w:left="113"/>
        <w:rPr>
          <w:b/>
          <w:bCs/>
        </w:rPr>
        <w:sectPr w:rsidR="00BF0B5F" w:rsidSect="00ED7FA9">
          <w:type w:val="continuous"/>
          <w:pgSz w:w="11906" w:h="16838"/>
          <w:pgMar w:top="899" w:right="1134" w:bottom="709" w:left="1134" w:header="708" w:footer="708" w:gutter="0"/>
          <w:cols w:space="708"/>
          <w:docGrid w:linePitch="360"/>
        </w:sectPr>
      </w:pPr>
    </w:p>
    <w:p w14:paraId="33389F1F" w14:textId="14D23C80" w:rsidR="00BF0B5F" w:rsidRPr="00D25BA6" w:rsidRDefault="00F5431D" w:rsidP="00BF0B5F">
      <w:pPr>
        <w:tabs>
          <w:tab w:val="left" w:pos="690"/>
        </w:tabs>
        <w:spacing w:after="0"/>
        <w:rPr>
          <w:b/>
          <w:bCs/>
        </w:rPr>
      </w:pPr>
      <w:sdt>
        <w:sdtPr>
          <w:rPr>
            <w:b/>
            <w:bCs/>
          </w:rPr>
          <w:id w:val="-179354071"/>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ITALIANO</w:t>
      </w:r>
    </w:p>
    <w:p w14:paraId="1E3D378A" w14:textId="10E4DA3E" w:rsidR="00BF0B5F" w:rsidRPr="00D25BA6" w:rsidRDefault="00F5431D" w:rsidP="00BF0B5F">
      <w:pPr>
        <w:tabs>
          <w:tab w:val="left" w:pos="690"/>
        </w:tabs>
        <w:spacing w:after="0"/>
        <w:rPr>
          <w:b/>
          <w:bCs/>
        </w:rPr>
      </w:pPr>
      <w:sdt>
        <w:sdtPr>
          <w:rPr>
            <w:b/>
            <w:bCs/>
          </w:rPr>
          <w:id w:val="1486439999"/>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STORIA</w:t>
      </w:r>
    </w:p>
    <w:p w14:paraId="2D88635B" w14:textId="20E1DC57" w:rsidR="00BF0B5F" w:rsidRPr="008C6ABF" w:rsidRDefault="00F5431D" w:rsidP="00BF0B5F">
      <w:pPr>
        <w:tabs>
          <w:tab w:val="left" w:pos="690"/>
        </w:tabs>
        <w:spacing w:after="0" w:line="240" w:lineRule="auto"/>
        <w:rPr>
          <w:b/>
          <w:bCs/>
        </w:rPr>
      </w:pPr>
      <w:sdt>
        <w:sdtPr>
          <w:rPr>
            <w:b/>
            <w:bCs/>
          </w:rPr>
          <w:id w:val="-985386784"/>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8C6ABF">
        <w:rPr>
          <w:b/>
          <w:bCs/>
        </w:rPr>
        <w:t>GEOGRAFIA</w:t>
      </w:r>
    </w:p>
    <w:p w14:paraId="645852B4" w14:textId="3AC94682" w:rsidR="00BF0B5F" w:rsidRPr="00D25BA6" w:rsidRDefault="00F5431D" w:rsidP="00BF0B5F">
      <w:pPr>
        <w:tabs>
          <w:tab w:val="left" w:pos="690"/>
        </w:tabs>
        <w:spacing w:after="0"/>
        <w:rPr>
          <w:b/>
          <w:bCs/>
        </w:rPr>
      </w:pPr>
      <w:sdt>
        <w:sdtPr>
          <w:rPr>
            <w:b/>
            <w:bCs/>
          </w:rPr>
          <w:id w:val="-412629443"/>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MATEMATICA</w:t>
      </w:r>
    </w:p>
    <w:p w14:paraId="2B69A985" w14:textId="71D57CB9" w:rsidR="00BF0B5F" w:rsidRPr="00D25BA6" w:rsidRDefault="00F5431D" w:rsidP="00BF0B5F">
      <w:pPr>
        <w:tabs>
          <w:tab w:val="left" w:pos="690"/>
        </w:tabs>
        <w:spacing w:after="0"/>
        <w:rPr>
          <w:b/>
          <w:bCs/>
        </w:rPr>
      </w:pPr>
      <w:sdt>
        <w:sdtPr>
          <w:rPr>
            <w:b/>
            <w:bCs/>
          </w:rPr>
          <w:id w:val="-1516383683"/>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SCIENZE</w:t>
      </w:r>
    </w:p>
    <w:p w14:paraId="0F991CE6" w14:textId="2EEAF343" w:rsidR="00BF0B5F" w:rsidRPr="00D25BA6" w:rsidRDefault="00F5431D" w:rsidP="00BF0B5F">
      <w:pPr>
        <w:tabs>
          <w:tab w:val="left" w:pos="690"/>
        </w:tabs>
        <w:spacing w:after="0"/>
        <w:rPr>
          <w:b/>
          <w:bCs/>
        </w:rPr>
      </w:pPr>
      <w:sdt>
        <w:sdtPr>
          <w:rPr>
            <w:b/>
            <w:bCs/>
          </w:rPr>
          <w:id w:val="1386060128"/>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TECNOLOGIA</w:t>
      </w:r>
    </w:p>
    <w:p w14:paraId="7FF66543" w14:textId="70040C6B" w:rsidR="00BF0B5F" w:rsidRPr="00D25BA6" w:rsidRDefault="00F5431D" w:rsidP="00ED7FA9">
      <w:pPr>
        <w:tabs>
          <w:tab w:val="left" w:pos="690"/>
        </w:tabs>
        <w:spacing w:after="0"/>
        <w:ind w:left="113"/>
        <w:rPr>
          <w:b/>
          <w:bCs/>
        </w:rPr>
      </w:pPr>
      <w:sdt>
        <w:sdtPr>
          <w:rPr>
            <w:b/>
            <w:bCs/>
          </w:rPr>
          <w:id w:val="2043941436"/>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ED</w:t>
      </w:r>
      <w:r w:rsidR="00BF0B5F">
        <w:rPr>
          <w:b/>
          <w:bCs/>
        </w:rPr>
        <w:t>.</w:t>
      </w:r>
      <w:r w:rsidR="00BF0B5F" w:rsidRPr="00D25BA6">
        <w:rPr>
          <w:b/>
          <w:bCs/>
        </w:rPr>
        <w:t xml:space="preserve"> FISICA</w:t>
      </w:r>
    </w:p>
    <w:p w14:paraId="2A97C702" w14:textId="7DF01CD0" w:rsidR="00BF0B5F" w:rsidRPr="00D25BA6" w:rsidRDefault="00F5431D" w:rsidP="00ED7FA9">
      <w:pPr>
        <w:tabs>
          <w:tab w:val="left" w:pos="690"/>
        </w:tabs>
        <w:spacing w:after="0"/>
        <w:ind w:left="113"/>
        <w:rPr>
          <w:b/>
          <w:bCs/>
        </w:rPr>
      </w:pPr>
      <w:sdt>
        <w:sdtPr>
          <w:rPr>
            <w:b/>
            <w:bCs/>
          </w:rPr>
          <w:id w:val="1589275003"/>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ARTE E IMMAGINE</w:t>
      </w:r>
    </w:p>
    <w:p w14:paraId="1BBA6162" w14:textId="10DD6B17" w:rsidR="00BF0B5F" w:rsidRPr="00D25BA6" w:rsidRDefault="00F5431D" w:rsidP="00ED7FA9">
      <w:pPr>
        <w:tabs>
          <w:tab w:val="left" w:pos="690"/>
        </w:tabs>
        <w:spacing w:after="0"/>
        <w:ind w:left="113"/>
        <w:rPr>
          <w:b/>
          <w:bCs/>
        </w:rPr>
      </w:pPr>
      <w:sdt>
        <w:sdtPr>
          <w:rPr>
            <w:b/>
            <w:bCs/>
          </w:rPr>
          <w:id w:val="871420399"/>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MUSICA</w:t>
      </w:r>
    </w:p>
    <w:p w14:paraId="72FB4330" w14:textId="77777777" w:rsidR="00BF0B5F" w:rsidRDefault="00BF0B5F" w:rsidP="00BF0B5F">
      <w:pPr>
        <w:tabs>
          <w:tab w:val="left" w:pos="690"/>
        </w:tabs>
        <w:spacing w:after="0"/>
        <w:rPr>
          <w:b/>
          <w:bCs/>
        </w:rPr>
        <w:sectPr w:rsidR="00BF0B5F" w:rsidSect="00AD564E">
          <w:type w:val="continuous"/>
          <w:pgSz w:w="11906" w:h="16838"/>
          <w:pgMar w:top="899" w:right="1134" w:bottom="709" w:left="1134" w:header="708" w:footer="708" w:gutter="0"/>
          <w:cols w:num="3" w:space="709"/>
          <w:docGrid w:linePitch="360"/>
        </w:sectPr>
      </w:pPr>
    </w:p>
    <w:p w14:paraId="7B8830F2" w14:textId="5919F96A" w:rsidR="00BF0B5F" w:rsidRDefault="00F5431D" w:rsidP="00BF0B5F">
      <w:pPr>
        <w:tabs>
          <w:tab w:val="left" w:pos="690"/>
        </w:tabs>
        <w:spacing w:after="0"/>
        <w:rPr>
          <w:b/>
          <w:bCs/>
        </w:rPr>
      </w:pPr>
      <w:sdt>
        <w:sdtPr>
          <w:rPr>
            <w:b/>
            <w:bCs/>
          </w:rPr>
          <w:id w:val="1198505481"/>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RELIGIONE</w:t>
      </w:r>
    </w:p>
    <w:p w14:paraId="3A64A31F" w14:textId="128B4BC0" w:rsidR="00BF0B5F" w:rsidRDefault="00F5431D" w:rsidP="00AD564E">
      <w:pPr>
        <w:tabs>
          <w:tab w:val="left" w:pos="690"/>
        </w:tabs>
        <w:spacing w:after="0"/>
        <w:rPr>
          <w:b/>
          <w:bCs/>
        </w:rPr>
        <w:sectPr w:rsidR="00BF0B5F" w:rsidSect="00AD564E">
          <w:type w:val="continuous"/>
          <w:pgSz w:w="11906" w:h="16838"/>
          <w:pgMar w:top="899" w:right="1134" w:bottom="709" w:left="1134" w:header="708" w:footer="708" w:gutter="0"/>
          <w:cols w:num="3" w:space="709"/>
          <w:docGrid w:linePitch="360"/>
        </w:sectPr>
      </w:pPr>
      <w:sdt>
        <w:sdtPr>
          <w:rPr>
            <w:b/>
            <w:bCs/>
          </w:rPr>
          <w:id w:val="-1809323766"/>
          <w14:checkbox>
            <w14:checked w14:val="0"/>
            <w14:checkedState w14:val="2612" w14:font="MS Gothic"/>
            <w14:uncheckedState w14:val="2610" w14:font="MS Gothic"/>
          </w14:checkbox>
        </w:sdtPr>
        <w:sdtEndPr/>
        <w:sdtContent>
          <w:r w:rsidR="00AD564E">
            <w:rPr>
              <w:rFonts w:ascii="MS Gothic" w:eastAsia="MS Gothic" w:hAnsi="MS Gothic" w:hint="eastAsia"/>
              <w:b/>
              <w:bCs/>
            </w:rPr>
            <w:t>☐</w:t>
          </w:r>
        </w:sdtContent>
      </w:sdt>
      <w:r w:rsidR="00AD564E">
        <w:rPr>
          <w:b/>
          <w:bCs/>
        </w:rPr>
        <w:t xml:space="preserve">  </w:t>
      </w:r>
      <w:r w:rsidR="00BF0B5F" w:rsidRPr="00D25BA6">
        <w:rPr>
          <w:b/>
          <w:bCs/>
        </w:rPr>
        <w:t>INGLESE</w:t>
      </w:r>
    </w:p>
    <w:p w14:paraId="701847A3" w14:textId="77777777" w:rsidR="0084424E" w:rsidRDefault="0084424E" w:rsidP="0084424E">
      <w:pPr>
        <w:spacing w:after="160" w:line="259" w:lineRule="auto"/>
        <w:rPr>
          <w:b/>
          <w:bCs/>
        </w:rPr>
      </w:pPr>
    </w:p>
    <w:p w14:paraId="3C6DD878" w14:textId="35D464DF" w:rsidR="00ED7FA9" w:rsidRPr="0084424E" w:rsidRDefault="00ED7FA9" w:rsidP="0084424E">
      <w:pPr>
        <w:pStyle w:val="Paragrafoelenco"/>
        <w:numPr>
          <w:ilvl w:val="0"/>
          <w:numId w:val="45"/>
        </w:numPr>
        <w:spacing w:after="0"/>
        <w:rPr>
          <w:rFonts w:ascii="Century Gothic" w:hAnsi="Century Gothic"/>
          <w:b/>
          <w:bCs/>
          <w:szCs w:val="28"/>
        </w:rPr>
      </w:pPr>
      <w:r w:rsidRPr="0084424E">
        <w:rPr>
          <w:rFonts w:ascii="Century Gothic" w:hAnsi="Century Gothic"/>
          <w:b/>
          <w:bCs/>
          <w:szCs w:val="28"/>
        </w:rPr>
        <w:t>INTERVENTI INTEGRATIVI DI SUPPORTO PREVISTI</w:t>
      </w:r>
    </w:p>
    <w:p w14:paraId="5D165A52" w14:textId="77777777" w:rsidR="00ED7FA9" w:rsidRDefault="00F5431D" w:rsidP="0084424E">
      <w:pPr>
        <w:spacing w:after="0" w:line="240" w:lineRule="auto"/>
        <w:ind w:left="426" w:hanging="426"/>
      </w:pPr>
      <w:sdt>
        <w:sdtPr>
          <w:id w:val="2096054473"/>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Attività individualizzate e/o di piccolo gruppo con l’insegnante curricolare e l’insegnante di sostegno (se</w:t>
      </w:r>
    </w:p>
    <w:p w14:paraId="3D93D6C1" w14:textId="77777777" w:rsidR="00ED7FA9" w:rsidRDefault="00ED7FA9" w:rsidP="0084424E">
      <w:pPr>
        <w:spacing w:after="0" w:line="240" w:lineRule="auto"/>
        <w:ind w:left="851" w:hanging="426"/>
      </w:pPr>
      <w:r>
        <w:t>previsto in classe)</w:t>
      </w:r>
    </w:p>
    <w:p w14:paraId="6BA27138" w14:textId="77777777" w:rsidR="00ED7FA9" w:rsidRDefault="00F5431D" w:rsidP="0084424E">
      <w:pPr>
        <w:spacing w:line="240" w:lineRule="auto"/>
      </w:pPr>
      <w:sdt>
        <w:sdtPr>
          <w:id w:val="2120561950"/>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Intervento mediatore linguistico</w:t>
      </w:r>
    </w:p>
    <w:p w14:paraId="51DE59A5" w14:textId="77777777" w:rsidR="00ED7FA9" w:rsidRDefault="00F5431D" w:rsidP="0084424E">
      <w:pPr>
        <w:spacing w:line="240" w:lineRule="auto"/>
      </w:pPr>
      <w:sdt>
        <w:sdtPr>
          <w:id w:val="152613141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doposcuola didattico alunni stranieri</w:t>
      </w:r>
    </w:p>
    <w:p w14:paraId="5A21E2C9" w14:textId="77777777" w:rsidR="00ED7FA9" w:rsidRDefault="00F5431D" w:rsidP="0084424E">
      <w:pPr>
        <w:spacing w:line="240" w:lineRule="auto"/>
      </w:pPr>
      <w:sdt>
        <w:sdtPr>
          <w:id w:val="836586055"/>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recupero disciplinare</w:t>
      </w:r>
    </w:p>
    <w:p w14:paraId="61061CAC" w14:textId="77777777" w:rsidR="00ED7FA9" w:rsidRDefault="00F5431D" w:rsidP="0084424E">
      <w:pPr>
        <w:spacing w:line="240" w:lineRule="auto"/>
      </w:pPr>
      <w:sdt>
        <w:sdtPr>
          <w:id w:val="1625882357"/>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strutture pomeridiane esterne alla scuola</w:t>
      </w:r>
    </w:p>
    <w:p w14:paraId="4286E2A7" w14:textId="77777777" w:rsidR="00ED7FA9" w:rsidRDefault="00F5431D" w:rsidP="0084424E">
      <w:pPr>
        <w:spacing w:line="240" w:lineRule="auto"/>
      </w:pPr>
      <w:sdt>
        <w:sdtPr>
          <w:id w:val="-1108968893"/>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altro </w:t>
      </w:r>
      <w:sdt>
        <w:sdtPr>
          <w:id w:val="1191879617"/>
          <w:placeholder>
            <w:docPart w:val="223BD884818E4735A6476064191CA7B9"/>
          </w:placeholder>
          <w:showingPlcHdr/>
        </w:sdtPr>
        <w:sdtEndPr/>
        <w:sdtContent>
          <w:r w:rsidR="00ED7FA9" w:rsidRPr="002354BB">
            <w:rPr>
              <w:rStyle w:val="Testosegnaposto"/>
            </w:rPr>
            <w:t>Fare clic o toccare qui per immettere il testo.</w:t>
          </w:r>
        </w:sdtContent>
      </w:sdt>
    </w:p>
    <w:p w14:paraId="2F70F486" w14:textId="77777777" w:rsidR="0084424E" w:rsidRPr="0084424E" w:rsidRDefault="0084424E" w:rsidP="0084424E">
      <w:pPr>
        <w:spacing w:after="0"/>
        <w:rPr>
          <w:rFonts w:ascii="Century Gothic" w:hAnsi="Century Gothic"/>
          <w:b/>
          <w:bCs/>
          <w:szCs w:val="28"/>
        </w:rPr>
      </w:pPr>
    </w:p>
    <w:p w14:paraId="05688477" w14:textId="1404D070" w:rsidR="00ED7FA9" w:rsidRPr="0084424E" w:rsidRDefault="00ED7FA9" w:rsidP="0084424E">
      <w:pPr>
        <w:pStyle w:val="Paragrafoelenco"/>
        <w:numPr>
          <w:ilvl w:val="0"/>
          <w:numId w:val="47"/>
        </w:numPr>
        <w:spacing w:after="0"/>
        <w:rPr>
          <w:rFonts w:ascii="Century Gothic" w:hAnsi="Century Gothic"/>
          <w:b/>
          <w:bCs/>
          <w:szCs w:val="28"/>
        </w:rPr>
      </w:pPr>
      <w:r w:rsidRPr="0084424E">
        <w:rPr>
          <w:rFonts w:ascii="Century Gothic" w:hAnsi="Century Gothic"/>
          <w:b/>
          <w:bCs/>
          <w:szCs w:val="28"/>
        </w:rPr>
        <w:t>CRITERI PER L’ADATTAMENTO DEI PROGRAMMI (CONTENUTI DISCIPLINARI)</w:t>
      </w:r>
    </w:p>
    <w:p w14:paraId="15AE6DA6" w14:textId="77777777" w:rsidR="00ED7FA9" w:rsidRDefault="00F5431D" w:rsidP="00ED7FA9">
      <w:pPr>
        <w:ind w:left="360"/>
        <w:jc w:val="both"/>
      </w:pPr>
      <w:sdt>
        <w:sdtPr>
          <w:id w:val="-803305335"/>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Completamente differenziati (situazione di partenza distante dal resto della classe)</w:t>
      </w:r>
    </w:p>
    <w:p w14:paraId="5FB1376B" w14:textId="77777777" w:rsidR="00ED7FA9" w:rsidRDefault="00F5431D" w:rsidP="00ED7FA9">
      <w:pPr>
        <w:ind w:left="360"/>
        <w:jc w:val="both"/>
      </w:pPr>
      <w:sdt>
        <w:sdtPr>
          <w:id w:val="-63880399"/>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Ridotti: i contenuti della programmazione di classe vengono quantitativamente proposti in forma ridotta e qualitativamente adattati alla competenza linguistica in modo da proporre un percorso realisticamente sostenibile</w:t>
      </w:r>
    </w:p>
    <w:p w14:paraId="2CA7F3F7" w14:textId="77777777" w:rsidR="00ED7FA9" w:rsidRDefault="00F5431D" w:rsidP="00ED7FA9">
      <w:pPr>
        <w:ind w:left="360"/>
        <w:jc w:val="both"/>
      </w:pPr>
      <w:sdt>
        <w:sdtPr>
          <w:id w:val="94148647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Gli stessi programmati per la classe ma ogni docente, nell’ambito della propria disciplina, dovrà selezionare i contenuti individuando i nuclei tematici fondamentali per permettere il raggiungimento degli obiettivi minimi disciplinari indicati</w:t>
      </w:r>
    </w:p>
    <w:p w14:paraId="3CCBD84D" w14:textId="77777777" w:rsidR="00ED7FA9" w:rsidRPr="0084424E" w:rsidRDefault="00ED7FA9" w:rsidP="0084424E">
      <w:pPr>
        <w:pStyle w:val="Paragrafoelenco"/>
        <w:numPr>
          <w:ilvl w:val="0"/>
          <w:numId w:val="47"/>
        </w:numPr>
        <w:spacing w:after="0"/>
        <w:rPr>
          <w:rFonts w:ascii="Century Gothic" w:hAnsi="Century Gothic"/>
          <w:b/>
          <w:bCs/>
          <w:szCs w:val="28"/>
        </w:rPr>
      </w:pPr>
      <w:r w:rsidRPr="0084424E">
        <w:rPr>
          <w:rFonts w:ascii="Century Gothic" w:hAnsi="Century Gothic"/>
          <w:b/>
          <w:bCs/>
          <w:szCs w:val="28"/>
        </w:rPr>
        <w:t>STRATEGIE METODOLOGICHE E DIDATTICHE IN CLASSE</w:t>
      </w:r>
    </w:p>
    <w:p w14:paraId="7335CC60" w14:textId="345518B0" w:rsidR="00ED7FA9" w:rsidRDefault="008A66F4" w:rsidP="008A66F4">
      <w:pPr>
        <w:spacing w:after="160" w:line="259" w:lineRule="auto"/>
      </w:pPr>
      <w:r>
        <w:rPr>
          <w:b/>
          <w:bCs/>
        </w:rPr>
        <w:t xml:space="preserve">      </w:t>
      </w:r>
      <w:r w:rsidR="00AD564E">
        <w:rPr>
          <w:b/>
          <w:bCs/>
        </w:rPr>
        <w:t xml:space="preserve">5.1 </w:t>
      </w:r>
      <w:r w:rsidR="00ED7FA9" w:rsidRPr="00AD564E">
        <w:rPr>
          <w:b/>
          <w:bCs/>
        </w:rPr>
        <w:t>APPROCCI E STRATEGIE</w:t>
      </w:r>
    </w:p>
    <w:p w14:paraId="3DCEA895" w14:textId="77777777" w:rsidR="00AD564E" w:rsidRDefault="00AD564E" w:rsidP="00AD564E">
      <w:pPr>
        <w:ind w:firstLine="851"/>
        <w:sectPr w:rsidR="00AD564E" w:rsidSect="00ED7FA9">
          <w:type w:val="continuous"/>
          <w:pgSz w:w="11906" w:h="16838"/>
          <w:pgMar w:top="899" w:right="1134" w:bottom="709" w:left="1134" w:header="708" w:footer="708" w:gutter="0"/>
          <w:cols w:space="708"/>
          <w:docGrid w:linePitch="360"/>
        </w:sectPr>
      </w:pPr>
    </w:p>
    <w:p w14:paraId="71EE66DF" w14:textId="1CCF75DC" w:rsidR="00ED7FA9" w:rsidRDefault="00F5431D" w:rsidP="008A66F4">
      <w:pPr>
        <w:ind w:left="567" w:hanging="283"/>
      </w:pPr>
      <w:sdt>
        <w:sdtPr>
          <w:id w:val="1907725043"/>
          <w14:checkbox>
            <w14:checked w14:val="0"/>
            <w14:checkedState w14:val="2612" w14:font="MS Gothic"/>
            <w14:uncheckedState w14:val="2610" w14:font="MS Gothic"/>
          </w14:checkbox>
        </w:sdtPr>
        <w:sdtEndPr/>
        <w:sdtContent>
          <w:r w:rsidR="00AD564E">
            <w:rPr>
              <w:rFonts w:ascii="MS Gothic" w:eastAsia="MS Gothic" w:hAnsi="MS Gothic" w:hint="eastAsia"/>
            </w:rPr>
            <w:t>☐</w:t>
          </w:r>
        </w:sdtContent>
      </w:sdt>
      <w:r w:rsidR="00ED7FA9">
        <w:t xml:space="preserve">  lezioni frontali con l’utilizzo di più linguaggi comunicativi (es. codice linguistico, iconico)</w:t>
      </w:r>
    </w:p>
    <w:p w14:paraId="61ED7DB5" w14:textId="5DE9450C" w:rsidR="00ED7FA9" w:rsidRDefault="00F5431D" w:rsidP="008A66F4">
      <w:pPr>
        <w:ind w:left="567" w:hanging="283"/>
      </w:pPr>
      <w:sdt>
        <w:sdtPr>
          <w:id w:val="1415202935"/>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attività laboratoriale in piccoli gruppi</w:t>
      </w:r>
    </w:p>
    <w:p w14:paraId="6EFC7CF7" w14:textId="77777777" w:rsidR="00ED7FA9" w:rsidRDefault="00F5431D" w:rsidP="008A66F4">
      <w:pPr>
        <w:ind w:left="567" w:hanging="283"/>
      </w:pPr>
      <w:sdt>
        <w:sdtPr>
          <w:id w:val="201788177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attività di tutoring/peer tutoring</w:t>
      </w:r>
    </w:p>
    <w:p w14:paraId="6753055E" w14:textId="77777777" w:rsidR="00ED7FA9" w:rsidRDefault="00F5431D" w:rsidP="008A66F4">
      <w:pPr>
        <w:ind w:left="567" w:hanging="283"/>
      </w:pPr>
      <w:sdt>
        <w:sdtPr>
          <w:id w:val="124145157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attività di cooperative learning</w:t>
      </w:r>
    </w:p>
    <w:p w14:paraId="7701C7E1" w14:textId="77777777" w:rsidR="00ED7FA9" w:rsidRDefault="00F5431D" w:rsidP="008A66F4">
      <w:pPr>
        <w:ind w:left="567" w:hanging="283"/>
      </w:pPr>
      <w:sdt>
        <w:sdtPr>
          <w:id w:val="-862212458"/>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linguaggio semplificato</w:t>
      </w:r>
    </w:p>
    <w:p w14:paraId="1A5DEFB0" w14:textId="77777777" w:rsidR="00ED7FA9" w:rsidRDefault="00F5431D" w:rsidP="008A66F4">
      <w:pPr>
        <w:ind w:left="567" w:hanging="283"/>
      </w:pPr>
      <w:sdt>
        <w:sdtPr>
          <w:id w:val="-32851481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spiegazioni individualizzate</w:t>
      </w:r>
    </w:p>
    <w:p w14:paraId="3C263299" w14:textId="77777777" w:rsidR="00AD564E" w:rsidRDefault="00AD564E" w:rsidP="0084424E">
      <w:pPr>
        <w:pStyle w:val="Paragrafoelenco"/>
        <w:numPr>
          <w:ilvl w:val="1"/>
          <w:numId w:val="47"/>
        </w:numPr>
        <w:spacing w:after="160" w:line="259" w:lineRule="auto"/>
        <w:rPr>
          <w:b/>
          <w:bCs/>
        </w:rPr>
        <w:sectPr w:rsidR="00AD564E" w:rsidSect="00AD564E">
          <w:type w:val="continuous"/>
          <w:pgSz w:w="11906" w:h="16838"/>
          <w:pgMar w:top="899" w:right="1134" w:bottom="709" w:left="1134" w:header="708" w:footer="708" w:gutter="0"/>
          <w:cols w:num="2" w:space="708"/>
          <w:docGrid w:linePitch="360"/>
        </w:sectPr>
      </w:pPr>
    </w:p>
    <w:p w14:paraId="20C0EA9D" w14:textId="79447A5B" w:rsidR="00ED7FA9" w:rsidRPr="00BA5830" w:rsidRDefault="00ED7FA9" w:rsidP="00BA5830">
      <w:pPr>
        <w:pStyle w:val="Paragrafoelenco"/>
        <w:numPr>
          <w:ilvl w:val="1"/>
          <w:numId w:val="48"/>
        </w:numPr>
        <w:spacing w:after="160" w:line="259" w:lineRule="auto"/>
        <w:rPr>
          <w:b/>
          <w:bCs/>
        </w:rPr>
      </w:pPr>
      <w:r w:rsidRPr="00BA5830">
        <w:rPr>
          <w:b/>
          <w:bCs/>
        </w:rPr>
        <w:t xml:space="preserve">MISURE DISPENSATIVE </w:t>
      </w:r>
    </w:p>
    <w:p w14:paraId="7C485C59" w14:textId="77777777" w:rsidR="00AD564E" w:rsidRDefault="00AD564E" w:rsidP="00AD564E">
      <w:pPr>
        <w:ind w:firstLine="851"/>
        <w:sectPr w:rsidR="00AD564E" w:rsidSect="00ED7FA9">
          <w:type w:val="continuous"/>
          <w:pgSz w:w="11906" w:h="16838"/>
          <w:pgMar w:top="899" w:right="1134" w:bottom="709" w:left="1134" w:header="708" w:footer="708" w:gutter="0"/>
          <w:cols w:space="708"/>
          <w:docGrid w:linePitch="360"/>
        </w:sectPr>
      </w:pPr>
    </w:p>
    <w:p w14:paraId="23F53AF0" w14:textId="77777777" w:rsidR="00ED7FA9" w:rsidRPr="007211F3" w:rsidRDefault="00F5431D" w:rsidP="00AD564E">
      <w:pPr>
        <w:ind w:left="284"/>
      </w:pPr>
      <w:sdt>
        <w:sdtPr>
          <w:id w:val="-1361584393"/>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7211F3">
        <w:t>dalla lettura ad alta voce</w:t>
      </w:r>
      <w:r w:rsidR="00ED7FA9" w:rsidRPr="007211F3">
        <w:tab/>
      </w:r>
    </w:p>
    <w:p w14:paraId="11E2E1FB" w14:textId="77777777" w:rsidR="00ED7FA9" w:rsidRPr="007211F3" w:rsidRDefault="00F5431D" w:rsidP="00AD564E">
      <w:pPr>
        <w:ind w:left="284"/>
      </w:pPr>
      <w:sdt>
        <w:sdtPr>
          <w:id w:val="2026056143"/>
          <w14:checkbox>
            <w14:checked w14:val="0"/>
            <w14:checkedState w14:val="2612" w14:font="MS Gothic"/>
            <w14:uncheckedState w14:val="2610" w14:font="MS Gothic"/>
          </w14:checkbox>
        </w:sdtPr>
        <w:sdtEndPr/>
        <w:sdtContent>
          <w:r w:rsidR="00ED7FA9" w:rsidRPr="00AD564E">
            <w:rPr>
              <w:rFonts w:ascii="Segoe UI Symbol" w:hAnsi="Segoe UI Symbol" w:cs="Segoe UI Symbol"/>
            </w:rPr>
            <w:t>☐</w:t>
          </w:r>
        </w:sdtContent>
      </w:sdt>
      <w:r w:rsidR="00ED7FA9">
        <w:t xml:space="preserve">   </w:t>
      </w:r>
      <w:r w:rsidR="00ED7FA9" w:rsidRPr="007211F3">
        <w:t>dal prendere appunti</w:t>
      </w:r>
      <w:r w:rsidR="00ED7FA9" w:rsidRPr="007211F3">
        <w:tab/>
      </w:r>
    </w:p>
    <w:p w14:paraId="48041706" w14:textId="77777777" w:rsidR="00ED7FA9" w:rsidRPr="007211F3" w:rsidRDefault="00F5431D" w:rsidP="00AD564E">
      <w:pPr>
        <w:ind w:left="284"/>
      </w:pPr>
      <w:sdt>
        <w:sdtPr>
          <w:id w:val="2096976786"/>
          <w14:checkbox>
            <w14:checked w14:val="0"/>
            <w14:checkedState w14:val="2612" w14:font="MS Gothic"/>
            <w14:uncheckedState w14:val="2610" w14:font="MS Gothic"/>
          </w14:checkbox>
        </w:sdtPr>
        <w:sdtEndPr/>
        <w:sdtContent>
          <w:r w:rsidR="00ED7FA9" w:rsidRPr="00AD564E">
            <w:rPr>
              <w:rFonts w:ascii="Segoe UI Symbol" w:hAnsi="Segoe UI Symbol" w:cs="Segoe UI Symbol"/>
            </w:rPr>
            <w:t>☐</w:t>
          </w:r>
        </w:sdtContent>
      </w:sdt>
      <w:r w:rsidR="00ED7FA9">
        <w:t xml:space="preserve">   </w:t>
      </w:r>
      <w:r w:rsidR="00ED7FA9" w:rsidRPr="007211F3">
        <w:t xml:space="preserve">dai tempi standard </w:t>
      </w:r>
    </w:p>
    <w:p w14:paraId="5FF42DE6" w14:textId="77777777" w:rsidR="00ED7FA9" w:rsidRPr="007211F3" w:rsidRDefault="00F5431D" w:rsidP="00AD564E">
      <w:pPr>
        <w:ind w:left="284"/>
      </w:pPr>
      <w:sdt>
        <w:sdtPr>
          <w:id w:val="-744107801"/>
          <w14:checkbox>
            <w14:checked w14:val="0"/>
            <w14:checkedState w14:val="2612" w14:font="MS Gothic"/>
            <w14:uncheckedState w14:val="2610" w14:font="MS Gothic"/>
          </w14:checkbox>
        </w:sdtPr>
        <w:sdtEndPr/>
        <w:sdtContent>
          <w:r w:rsidR="00ED7FA9" w:rsidRPr="00AD564E">
            <w:rPr>
              <w:rFonts w:ascii="Segoe UI Symbol" w:hAnsi="Segoe UI Symbol" w:cs="Segoe UI Symbol"/>
            </w:rPr>
            <w:t>☐</w:t>
          </w:r>
        </w:sdtContent>
      </w:sdt>
      <w:r w:rsidR="00ED7FA9">
        <w:t xml:space="preserve">   </w:t>
      </w:r>
      <w:r w:rsidR="00ED7FA9" w:rsidRPr="007211F3">
        <w:t>dal copiare dalla lavagna</w:t>
      </w:r>
      <w:r w:rsidR="00ED7FA9" w:rsidRPr="007211F3">
        <w:tab/>
      </w:r>
    </w:p>
    <w:p w14:paraId="3591BFE6" w14:textId="77777777" w:rsidR="00ED7FA9" w:rsidRPr="007211F3" w:rsidRDefault="00F5431D" w:rsidP="00AD564E">
      <w:pPr>
        <w:ind w:left="284"/>
      </w:pPr>
      <w:sdt>
        <w:sdtPr>
          <w:id w:val="158125731"/>
          <w14:checkbox>
            <w14:checked w14:val="0"/>
            <w14:checkedState w14:val="2612" w14:font="MS Gothic"/>
            <w14:uncheckedState w14:val="2610" w14:font="MS Gothic"/>
          </w14:checkbox>
        </w:sdtPr>
        <w:sdtEndPr/>
        <w:sdtContent>
          <w:r w:rsidR="00ED7FA9" w:rsidRPr="00AD564E">
            <w:rPr>
              <w:rFonts w:ascii="Segoe UI Symbol" w:hAnsi="Segoe UI Symbol" w:cs="Segoe UI Symbol"/>
            </w:rPr>
            <w:t>☐</w:t>
          </w:r>
        </w:sdtContent>
      </w:sdt>
      <w:r w:rsidR="00ED7FA9">
        <w:t xml:space="preserve">   </w:t>
      </w:r>
      <w:r w:rsidR="00ED7FA9" w:rsidRPr="007211F3">
        <w:t>dalla dettatura di testi/o appunti</w:t>
      </w:r>
      <w:r w:rsidR="00ED7FA9" w:rsidRPr="007211F3">
        <w:tab/>
      </w:r>
    </w:p>
    <w:p w14:paraId="337BB13F" w14:textId="77777777" w:rsidR="00ED7FA9" w:rsidRPr="007211F3" w:rsidRDefault="00F5431D" w:rsidP="00AD564E">
      <w:pPr>
        <w:ind w:left="284"/>
      </w:pPr>
      <w:sdt>
        <w:sdtPr>
          <w:id w:val="1238906129"/>
          <w14:checkbox>
            <w14:checked w14:val="0"/>
            <w14:checkedState w14:val="2612" w14:font="MS Gothic"/>
            <w14:uncheckedState w14:val="2610" w14:font="MS Gothic"/>
          </w14:checkbox>
        </w:sdtPr>
        <w:sdtEndPr/>
        <w:sdtContent>
          <w:r w:rsidR="00ED7FA9" w:rsidRPr="00AD564E">
            <w:rPr>
              <w:rFonts w:ascii="Segoe UI Symbol" w:hAnsi="Segoe UI Symbol" w:cs="Segoe UI Symbol"/>
            </w:rPr>
            <w:t>☐</w:t>
          </w:r>
        </w:sdtContent>
      </w:sdt>
      <w:r w:rsidR="00ED7FA9">
        <w:t xml:space="preserve">   </w:t>
      </w:r>
      <w:r w:rsidR="00ED7FA9" w:rsidRPr="007211F3">
        <w:t>da un eccesivo carico di compiti a casa</w:t>
      </w:r>
    </w:p>
    <w:p w14:paraId="2B4B9DCC" w14:textId="77777777" w:rsidR="00ED7FA9" w:rsidRPr="007211F3" w:rsidRDefault="00F5431D" w:rsidP="00AD564E">
      <w:pPr>
        <w:ind w:left="284"/>
      </w:pPr>
      <w:sdt>
        <w:sdtPr>
          <w:id w:val="-2033330587"/>
          <w14:checkbox>
            <w14:checked w14:val="0"/>
            <w14:checkedState w14:val="2612" w14:font="MS Gothic"/>
            <w14:uncheckedState w14:val="2610" w14:font="MS Gothic"/>
          </w14:checkbox>
        </w:sdtPr>
        <w:sdtEndPr/>
        <w:sdtContent>
          <w:r w:rsidR="00ED7FA9" w:rsidRPr="00AD564E">
            <w:rPr>
              <w:rFonts w:ascii="Segoe UI Symbol" w:hAnsi="Segoe UI Symbol" w:cs="Segoe UI Symbol"/>
            </w:rPr>
            <w:t>☐</w:t>
          </w:r>
        </w:sdtContent>
      </w:sdt>
      <w:r w:rsidR="00ED7FA9">
        <w:t xml:space="preserve">   </w:t>
      </w:r>
      <w:r w:rsidR="00ED7FA9" w:rsidRPr="007211F3">
        <w:t>dalla effettuazione di più prove valutative in tempi ravvicinati</w:t>
      </w:r>
    </w:p>
    <w:p w14:paraId="7F0BBC63" w14:textId="77777777" w:rsidR="00AD564E" w:rsidRDefault="00F5431D" w:rsidP="00AD564E">
      <w:pPr>
        <w:ind w:left="284"/>
        <w:sectPr w:rsidR="00AD564E" w:rsidSect="00AD564E">
          <w:type w:val="continuous"/>
          <w:pgSz w:w="11906" w:h="16838"/>
          <w:pgMar w:top="899" w:right="1134" w:bottom="709" w:left="1134" w:header="708" w:footer="708" w:gutter="0"/>
          <w:cols w:num="2" w:space="708"/>
          <w:docGrid w:linePitch="360"/>
        </w:sectPr>
      </w:pPr>
      <w:sdt>
        <w:sdtPr>
          <w:id w:val="-815564744"/>
          <w14:checkbox>
            <w14:checked w14:val="0"/>
            <w14:checkedState w14:val="2612" w14:font="MS Gothic"/>
            <w14:uncheckedState w14:val="2610" w14:font="MS Gothic"/>
          </w14:checkbox>
        </w:sdtPr>
        <w:sdtEndPr/>
        <w:sdtContent>
          <w:r w:rsidR="00ED7FA9" w:rsidRPr="00AD564E">
            <w:rPr>
              <w:rFonts w:ascii="Segoe UI Symbol" w:hAnsi="Segoe UI Symbol" w:cs="Segoe UI Symbol"/>
            </w:rPr>
            <w:t>☐</w:t>
          </w:r>
        </w:sdtContent>
      </w:sdt>
      <w:r w:rsidR="00ED7FA9">
        <w:t xml:space="preserve">   </w:t>
      </w:r>
      <w:r w:rsidR="00ED7FA9" w:rsidRPr="007211F3">
        <w:t>dallo studio mnemonico di formule, tabelle</w:t>
      </w:r>
      <w:r w:rsidR="00AD564E">
        <w:t>,</w:t>
      </w:r>
      <w:r w:rsidR="00ED7FA9" w:rsidRPr="007211F3">
        <w:t xml:space="preserve"> definizioni </w:t>
      </w:r>
    </w:p>
    <w:p w14:paraId="5D40810E" w14:textId="40A16E09" w:rsidR="00ED7FA9" w:rsidRPr="00AD564E" w:rsidRDefault="00AD564E" w:rsidP="00AD564E">
      <w:r>
        <w:rPr>
          <w:b/>
          <w:bCs/>
        </w:rPr>
        <w:t>5</w:t>
      </w:r>
      <w:r w:rsidR="00ED7FA9">
        <w:rPr>
          <w:b/>
          <w:bCs/>
        </w:rPr>
        <w:t>.3</w:t>
      </w:r>
      <w:r w:rsidR="00ED7FA9" w:rsidRPr="007211F3">
        <w:rPr>
          <w:b/>
          <w:bCs/>
        </w:rPr>
        <w:t xml:space="preserve"> STRUMENTI COMPENSATIVI</w:t>
      </w:r>
    </w:p>
    <w:p w14:paraId="66DCD356" w14:textId="77777777" w:rsidR="008A66F4" w:rsidRDefault="008A66F4" w:rsidP="00ED7FA9">
      <w:pPr>
        <w:sectPr w:rsidR="008A66F4" w:rsidSect="00ED7FA9">
          <w:type w:val="continuous"/>
          <w:pgSz w:w="11906" w:h="16838"/>
          <w:pgMar w:top="899" w:right="1134" w:bottom="709" w:left="1134" w:header="708" w:footer="708" w:gutter="0"/>
          <w:cols w:space="708"/>
          <w:docGrid w:linePitch="360"/>
        </w:sectPr>
      </w:pPr>
    </w:p>
    <w:p w14:paraId="0EA3E2A9" w14:textId="77777777" w:rsidR="00ED7FA9" w:rsidRPr="006F1C1F" w:rsidRDefault="00F5431D" w:rsidP="008A66F4">
      <w:pPr>
        <w:ind w:left="709" w:hanging="425"/>
      </w:pPr>
      <w:sdt>
        <w:sdtPr>
          <w:id w:val="1311212180"/>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libri digitali</w:t>
      </w:r>
    </w:p>
    <w:p w14:paraId="403B2870" w14:textId="77777777" w:rsidR="00ED7FA9" w:rsidRPr="006F1C1F" w:rsidRDefault="00F5431D" w:rsidP="008A66F4">
      <w:pPr>
        <w:ind w:left="709" w:hanging="425"/>
      </w:pPr>
      <w:sdt>
        <w:sdtPr>
          <w:id w:val="-65421646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 xml:space="preserve">tabelle, formulari, procedure specifiche, sintesi, schemi e mappe </w:t>
      </w:r>
    </w:p>
    <w:p w14:paraId="388B2F9F" w14:textId="77777777" w:rsidR="00ED7FA9" w:rsidRPr="006F1C1F" w:rsidRDefault="00F5431D" w:rsidP="008A66F4">
      <w:pPr>
        <w:ind w:left="709" w:hanging="425"/>
      </w:pPr>
      <w:sdt>
        <w:sdtPr>
          <w:id w:val="54873482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calcolatrice o computer con foglio di calcolo e stampante</w:t>
      </w:r>
    </w:p>
    <w:p w14:paraId="4EAEC5EC" w14:textId="77777777" w:rsidR="00ED7FA9" w:rsidRPr="006F1C1F" w:rsidRDefault="00F5431D" w:rsidP="008A66F4">
      <w:pPr>
        <w:ind w:left="709" w:hanging="425"/>
      </w:pPr>
      <w:sdt>
        <w:sdtPr>
          <w:id w:val="-694238598"/>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computer con videoscrittura, correttore ortografico, stampante e scanner</w:t>
      </w:r>
      <w:r w:rsidR="00ED7FA9" w:rsidRPr="006F1C1F">
        <w:tab/>
      </w:r>
    </w:p>
    <w:p w14:paraId="21EBBC70" w14:textId="77777777" w:rsidR="00ED7FA9" w:rsidRPr="006F1C1F" w:rsidRDefault="00F5431D" w:rsidP="008A66F4">
      <w:pPr>
        <w:ind w:left="709" w:hanging="425"/>
      </w:pPr>
      <w:sdt>
        <w:sdtPr>
          <w:id w:val="1700279098"/>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 xml:space="preserve">risorse audio (registrazioni, sintesi vocale, audiolibri, libri parlati, …) </w:t>
      </w:r>
      <w:r w:rsidR="00ED7FA9" w:rsidRPr="006F1C1F">
        <w:tab/>
      </w:r>
    </w:p>
    <w:p w14:paraId="6BA8D606" w14:textId="77777777" w:rsidR="00ED7FA9" w:rsidRPr="006F1C1F" w:rsidRDefault="00F5431D" w:rsidP="008A66F4">
      <w:pPr>
        <w:ind w:left="709" w:hanging="425"/>
      </w:pPr>
      <w:sdt>
        <w:sdtPr>
          <w:id w:val="-2031253417"/>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software didattici free</w:t>
      </w:r>
    </w:p>
    <w:p w14:paraId="47278D01" w14:textId="77777777" w:rsidR="00ED7FA9" w:rsidRPr="006F1C1F" w:rsidRDefault="00F5431D" w:rsidP="008A66F4">
      <w:pPr>
        <w:ind w:left="709" w:hanging="425"/>
      </w:pPr>
      <w:sdt>
        <w:sdtPr>
          <w:id w:val="-248733608"/>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computer con sintetizzatore vocale</w:t>
      </w:r>
      <w:r w:rsidR="00ED7FA9" w:rsidRPr="006F1C1F">
        <w:tab/>
      </w:r>
    </w:p>
    <w:p w14:paraId="53593DB2" w14:textId="77777777" w:rsidR="00ED7FA9" w:rsidRPr="006F1C1F" w:rsidRDefault="00F5431D" w:rsidP="008A66F4">
      <w:pPr>
        <w:ind w:left="709" w:hanging="425"/>
      </w:pPr>
      <w:sdt>
        <w:sdtPr>
          <w:id w:val="495999770"/>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   </w:t>
      </w:r>
      <w:r w:rsidR="00ED7FA9" w:rsidRPr="006F1C1F">
        <w:t>vocabolario multimediale</w:t>
      </w:r>
      <w:r w:rsidR="00ED7FA9" w:rsidRPr="006F1C1F">
        <w:tab/>
      </w:r>
    </w:p>
    <w:p w14:paraId="40A485A6" w14:textId="77777777" w:rsidR="008A66F4" w:rsidRDefault="008A66F4" w:rsidP="00ED7FA9">
      <w:pPr>
        <w:rPr>
          <w:b/>
          <w:bCs/>
        </w:rPr>
        <w:sectPr w:rsidR="008A66F4" w:rsidSect="008A66F4">
          <w:type w:val="continuous"/>
          <w:pgSz w:w="11906" w:h="16838"/>
          <w:pgMar w:top="899" w:right="1134" w:bottom="709" w:left="1134" w:header="708" w:footer="708" w:gutter="0"/>
          <w:cols w:num="2" w:space="708"/>
          <w:docGrid w:linePitch="360"/>
        </w:sectPr>
      </w:pPr>
    </w:p>
    <w:p w14:paraId="21A0C9CE" w14:textId="41C1997E" w:rsidR="00ED7FA9" w:rsidRDefault="00ED7FA9" w:rsidP="00ED7FA9">
      <w:pPr>
        <w:rPr>
          <w:b/>
          <w:bCs/>
        </w:rPr>
      </w:pPr>
    </w:p>
    <w:p w14:paraId="3B2A424D" w14:textId="77777777" w:rsidR="00BA5830" w:rsidRPr="007211F3" w:rsidRDefault="00BA5830" w:rsidP="00ED7FA9">
      <w:pPr>
        <w:rPr>
          <w:b/>
          <w:bCs/>
        </w:rPr>
      </w:pPr>
    </w:p>
    <w:p w14:paraId="306AAC25" w14:textId="6ED4148B" w:rsidR="00ED7FA9" w:rsidRPr="0084424E" w:rsidRDefault="00ED7FA9" w:rsidP="0084424E">
      <w:pPr>
        <w:pStyle w:val="Paragrafoelenco"/>
        <w:numPr>
          <w:ilvl w:val="0"/>
          <w:numId w:val="47"/>
        </w:numPr>
        <w:spacing w:after="0"/>
        <w:rPr>
          <w:rFonts w:ascii="Century Gothic" w:hAnsi="Century Gothic"/>
          <w:b/>
          <w:bCs/>
          <w:szCs w:val="28"/>
        </w:rPr>
      </w:pPr>
      <w:r w:rsidRPr="0084424E">
        <w:rPr>
          <w:rFonts w:ascii="Century Gothic" w:hAnsi="Century Gothic"/>
          <w:b/>
          <w:bCs/>
          <w:szCs w:val="28"/>
        </w:rPr>
        <w:lastRenderedPageBreak/>
        <w:t xml:space="preserve">CRITERI E MODALITÀ DI VERIFICA E VALUTAZIONE </w:t>
      </w:r>
    </w:p>
    <w:p w14:paraId="787EF44D" w14:textId="77777777" w:rsidR="008A66F4" w:rsidRPr="0084424E" w:rsidRDefault="008A66F4" w:rsidP="0084424E">
      <w:pPr>
        <w:pStyle w:val="Paragrafoelenco"/>
        <w:numPr>
          <w:ilvl w:val="0"/>
          <w:numId w:val="47"/>
        </w:numPr>
        <w:spacing w:after="0"/>
        <w:rPr>
          <w:rFonts w:ascii="Century Gothic" w:hAnsi="Century Gothic"/>
          <w:b/>
          <w:bCs/>
          <w:szCs w:val="28"/>
        </w:rPr>
        <w:sectPr w:rsidR="008A66F4" w:rsidRPr="0084424E" w:rsidSect="00ED7FA9">
          <w:type w:val="continuous"/>
          <w:pgSz w:w="11906" w:h="16838"/>
          <w:pgMar w:top="899" w:right="1134" w:bottom="709" w:left="1134" w:header="708" w:footer="708" w:gutter="0"/>
          <w:cols w:space="708"/>
          <w:docGrid w:linePitch="360"/>
        </w:sectPr>
      </w:pPr>
    </w:p>
    <w:p w14:paraId="075AC5C9" w14:textId="77777777" w:rsidR="00ED7FA9" w:rsidRPr="00AD58BE" w:rsidRDefault="00F5431D" w:rsidP="008A66F4">
      <w:pPr>
        <w:ind w:left="567" w:hanging="283"/>
        <w:rPr>
          <w:rFonts w:ascii="Century Gothic" w:hAnsi="Century Gothic" w:cs="Arial"/>
          <w:b/>
          <w:sz w:val="28"/>
          <w:szCs w:val="20"/>
        </w:rPr>
      </w:pPr>
      <w:sdt>
        <w:sdtPr>
          <w:id w:val="297965415"/>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attenzione ai contenuti piuttosto che alla forma</w:t>
      </w:r>
    </w:p>
    <w:p w14:paraId="4062684A" w14:textId="77777777" w:rsidR="00ED7FA9" w:rsidRDefault="00F5431D" w:rsidP="008A66F4">
      <w:pPr>
        <w:ind w:left="567" w:hanging="283"/>
      </w:pPr>
      <w:sdt>
        <w:sdtPr>
          <w:id w:val="38723294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verifiche orali programmate   </w:t>
      </w:r>
    </w:p>
    <w:p w14:paraId="1A47C889" w14:textId="77777777" w:rsidR="00ED7FA9" w:rsidRDefault="00F5431D" w:rsidP="008A66F4">
      <w:pPr>
        <w:ind w:left="567" w:hanging="283"/>
      </w:pPr>
      <w:sdt>
        <w:sdtPr>
          <w:id w:val="1275605431"/>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 xml:space="preserve">compensazione con prove orali di compiti scritti </w:t>
      </w:r>
    </w:p>
    <w:p w14:paraId="4EE4E797" w14:textId="77777777" w:rsidR="00ED7FA9" w:rsidRDefault="00F5431D" w:rsidP="008A66F4">
      <w:pPr>
        <w:ind w:left="567" w:hanging="283"/>
      </w:pPr>
      <w:sdt>
        <w:sdtPr>
          <w:id w:val="1892771426"/>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uso di mediatori didattici durante le prove scritte e orali</w:t>
      </w:r>
    </w:p>
    <w:p w14:paraId="3E95720F" w14:textId="77777777" w:rsidR="00ED7FA9" w:rsidRDefault="00F5431D" w:rsidP="008A66F4">
      <w:pPr>
        <w:ind w:left="567" w:hanging="283"/>
      </w:pPr>
      <w:sdt>
        <w:sdtPr>
          <w:id w:val="212973805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valutazioni più attente ai contenuti</w:t>
      </w:r>
    </w:p>
    <w:p w14:paraId="06457A00" w14:textId="77777777" w:rsidR="00ED7FA9" w:rsidRDefault="00F5431D" w:rsidP="008A66F4">
      <w:pPr>
        <w:ind w:left="567" w:hanging="283"/>
      </w:pPr>
      <w:sdt>
        <w:sdtPr>
          <w:id w:val="-77918362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programmazione di tempi più lunghi per l’esecuzione di prove scritte</w:t>
      </w:r>
    </w:p>
    <w:p w14:paraId="32660F98" w14:textId="77777777" w:rsidR="00ED7FA9" w:rsidRDefault="00F5431D" w:rsidP="008A66F4">
      <w:pPr>
        <w:ind w:left="567" w:hanging="283"/>
      </w:pPr>
      <w:sdt>
        <w:sdtPr>
          <w:id w:val="1731729354"/>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prove informatizzate</w:t>
      </w:r>
    </w:p>
    <w:p w14:paraId="1070F989" w14:textId="77777777" w:rsidR="00ED7FA9" w:rsidRDefault="00F5431D" w:rsidP="008A66F4">
      <w:pPr>
        <w:ind w:left="567" w:hanging="283"/>
      </w:pPr>
      <w:sdt>
        <w:sdtPr>
          <w:id w:val="-1561935012"/>
          <w14:checkbox>
            <w14:checked w14:val="0"/>
            <w14:checkedState w14:val="2612" w14:font="MS Gothic"/>
            <w14:uncheckedState w14:val="2610" w14:font="MS Gothic"/>
          </w14:checkbox>
        </w:sdtPr>
        <w:sdtEndPr/>
        <w:sdtContent>
          <w:r w:rsidR="00ED7FA9">
            <w:rPr>
              <w:rFonts w:ascii="MS Gothic" w:eastAsia="MS Gothic" w:hAnsi="MS Gothic" w:hint="eastAsia"/>
            </w:rPr>
            <w:t>☐</w:t>
          </w:r>
        </w:sdtContent>
      </w:sdt>
      <w:r w:rsidR="00ED7FA9">
        <w:t>progressi linguistici comunicativi</w:t>
      </w:r>
    </w:p>
    <w:p w14:paraId="396F14DA" w14:textId="77777777" w:rsidR="008A66F4" w:rsidRDefault="008A66F4" w:rsidP="00341002">
      <w:pPr>
        <w:spacing w:after="0"/>
        <w:rPr>
          <w:rFonts w:ascii="Century Gothic" w:hAnsi="Century Gothic"/>
          <w:sz w:val="18"/>
        </w:rPr>
        <w:sectPr w:rsidR="008A66F4" w:rsidSect="008A66F4">
          <w:type w:val="continuous"/>
          <w:pgSz w:w="11906" w:h="16838"/>
          <w:pgMar w:top="899" w:right="1134" w:bottom="709" w:left="1134" w:header="708" w:footer="708" w:gutter="0"/>
          <w:cols w:num="2" w:space="708"/>
          <w:docGrid w:linePitch="360"/>
        </w:sectPr>
      </w:pPr>
    </w:p>
    <w:p w14:paraId="26B6A767" w14:textId="77777777" w:rsidR="00ED7FA9" w:rsidRPr="00341002" w:rsidRDefault="00ED7FA9" w:rsidP="00341002">
      <w:pPr>
        <w:spacing w:after="0"/>
        <w:rPr>
          <w:rFonts w:ascii="Century Gothic" w:hAnsi="Century Gothic"/>
          <w:sz w:val="18"/>
        </w:rPr>
      </w:pPr>
    </w:p>
    <w:p w14:paraId="63838260" w14:textId="3DEFDDC4" w:rsidR="00251455" w:rsidRPr="0084424E" w:rsidRDefault="00251455" w:rsidP="0084424E">
      <w:pPr>
        <w:pStyle w:val="Paragrafoelenco"/>
        <w:numPr>
          <w:ilvl w:val="0"/>
          <w:numId w:val="47"/>
        </w:numPr>
        <w:spacing w:after="0"/>
        <w:rPr>
          <w:rFonts w:ascii="Century Gothic" w:hAnsi="Century Gothic"/>
          <w:b/>
          <w:bCs/>
          <w:szCs w:val="28"/>
        </w:rPr>
      </w:pPr>
      <w:r w:rsidRPr="0084424E">
        <w:rPr>
          <w:rFonts w:ascii="Century Gothic" w:hAnsi="Century Gothic"/>
          <w:b/>
          <w:bCs/>
          <w:szCs w:val="28"/>
        </w:rPr>
        <w:t xml:space="preserve"> PATTO CON LA FAMIGLIA E CON L’ALUNNO</w:t>
      </w:r>
    </w:p>
    <w:p w14:paraId="3A7A2AC0" w14:textId="0617166C" w:rsidR="00251455" w:rsidRPr="005240B8" w:rsidRDefault="00251455" w:rsidP="004879FB">
      <w:pPr>
        <w:autoSpaceDE w:val="0"/>
        <w:spacing w:after="0"/>
        <w:rPr>
          <w:rFonts w:ascii="Century Gothic" w:hAnsi="Century Gothic" w:cs="Arial"/>
          <w:iCs/>
          <w:sz w:val="20"/>
          <w:szCs w:val="20"/>
        </w:rPr>
      </w:pPr>
    </w:p>
    <w:p w14:paraId="6491BF5A" w14:textId="48E25F12" w:rsidR="008A66F4" w:rsidRPr="008046D2" w:rsidRDefault="00F5431D" w:rsidP="008A66F4">
      <w:pPr>
        <w:pStyle w:val="Paragrafoelenco"/>
        <w:autoSpaceDE w:val="0"/>
        <w:spacing w:after="0"/>
        <w:ind w:left="567" w:hanging="283"/>
        <w:rPr>
          <w:rFonts w:ascii="Century Gothic" w:hAnsi="Century Gothic" w:cs="Arial"/>
          <w:iCs/>
          <w:sz w:val="20"/>
        </w:rPr>
      </w:pPr>
      <w:sdt>
        <w:sdtPr>
          <w:rPr>
            <w:rFonts w:ascii="Century Gothic" w:hAnsi="Century Gothic" w:cs="Arial"/>
            <w:iCs/>
            <w:sz w:val="20"/>
          </w:rPr>
          <w:id w:val="1958219986"/>
          <w14:checkbox>
            <w14:checked w14:val="0"/>
            <w14:checkedState w14:val="2612" w14:font="MS Gothic"/>
            <w14:uncheckedState w14:val="2610" w14:font="MS Gothic"/>
          </w14:checkbox>
        </w:sdtPr>
        <w:sdtEndPr/>
        <w:sdtContent>
          <w:r w:rsidR="008A66F4">
            <w:rPr>
              <w:rFonts w:ascii="MS Gothic" w:eastAsia="MS Gothic" w:hAnsi="MS Gothic" w:cs="Arial" w:hint="eastAsia"/>
              <w:iCs/>
              <w:sz w:val="20"/>
            </w:rPr>
            <w:t>☐</w:t>
          </w:r>
        </w:sdtContent>
      </w:sdt>
      <w:r w:rsidR="008A66F4">
        <w:rPr>
          <w:rFonts w:ascii="Century Gothic" w:hAnsi="Century Gothic" w:cs="Arial"/>
          <w:iCs/>
          <w:sz w:val="20"/>
        </w:rPr>
        <w:t xml:space="preserve">  </w:t>
      </w:r>
      <w:r w:rsidR="008A66F4" w:rsidRPr="008046D2">
        <w:rPr>
          <w:rFonts w:ascii="Century Gothic" w:hAnsi="Century Gothic" w:cs="Arial"/>
          <w:iCs/>
          <w:sz w:val="20"/>
        </w:rPr>
        <w:t>i compiti a casa (riduzione, distribuzione settimanale del carico di lavoro, modalità di     presentazione …)</w:t>
      </w:r>
    </w:p>
    <w:p w14:paraId="4666C1A0" w14:textId="06F24D11" w:rsidR="008A66F4" w:rsidRPr="008046D2" w:rsidRDefault="00F5431D" w:rsidP="008A66F4">
      <w:pPr>
        <w:autoSpaceDE w:val="0"/>
        <w:spacing w:after="0"/>
        <w:ind w:left="567" w:hanging="283"/>
        <w:rPr>
          <w:rFonts w:ascii="Century Gothic" w:hAnsi="Century Gothic" w:cs="Arial"/>
          <w:iCs/>
          <w:sz w:val="20"/>
        </w:rPr>
      </w:pPr>
      <w:sdt>
        <w:sdtPr>
          <w:rPr>
            <w:rFonts w:ascii="Century Gothic" w:hAnsi="Century Gothic" w:cs="Arial"/>
            <w:iCs/>
            <w:sz w:val="20"/>
          </w:rPr>
          <w:id w:val="1291634081"/>
          <w14:checkbox>
            <w14:checked w14:val="0"/>
            <w14:checkedState w14:val="2612" w14:font="MS Gothic"/>
            <w14:uncheckedState w14:val="2610" w14:font="MS Gothic"/>
          </w14:checkbox>
        </w:sdtPr>
        <w:sdtEndPr/>
        <w:sdtContent>
          <w:r w:rsidR="008A66F4">
            <w:rPr>
              <w:rFonts w:ascii="MS Gothic" w:eastAsia="MS Gothic" w:hAnsi="MS Gothic" w:cs="Arial" w:hint="eastAsia"/>
              <w:iCs/>
              <w:sz w:val="20"/>
            </w:rPr>
            <w:t>☐</w:t>
          </w:r>
        </w:sdtContent>
      </w:sdt>
      <w:r w:rsidR="008A66F4">
        <w:rPr>
          <w:rFonts w:ascii="Century Gothic" w:hAnsi="Century Gothic" w:cs="Arial"/>
          <w:iCs/>
          <w:sz w:val="20"/>
        </w:rPr>
        <w:t xml:space="preserve">  </w:t>
      </w:r>
      <w:r w:rsidR="008A66F4" w:rsidRPr="008046D2">
        <w:rPr>
          <w:rFonts w:ascii="Century Gothic" w:hAnsi="Century Gothic" w:cs="Arial"/>
          <w:iCs/>
          <w:sz w:val="20"/>
        </w:rPr>
        <w:t xml:space="preserve">le modalità di aiuto: chi, come, per quanto tempo, per quali attività/discipline segue il   bambino nello studio </w:t>
      </w:r>
    </w:p>
    <w:p w14:paraId="6F1F0079" w14:textId="063E17B0" w:rsidR="008A66F4" w:rsidRPr="008046D2" w:rsidRDefault="00F5431D" w:rsidP="008A66F4">
      <w:pPr>
        <w:pStyle w:val="Paragrafoelenco"/>
        <w:suppressAutoHyphens/>
        <w:autoSpaceDE w:val="0"/>
        <w:spacing w:after="0" w:line="240" w:lineRule="auto"/>
        <w:ind w:left="567" w:hanging="283"/>
        <w:rPr>
          <w:rFonts w:ascii="Century Gothic" w:hAnsi="Century Gothic" w:cs="Arial"/>
          <w:i/>
          <w:iCs/>
          <w:sz w:val="20"/>
          <w:szCs w:val="20"/>
        </w:rPr>
      </w:pPr>
      <w:sdt>
        <w:sdtPr>
          <w:rPr>
            <w:rFonts w:ascii="Century Gothic" w:hAnsi="Century Gothic" w:cs="Arial"/>
            <w:iCs/>
            <w:sz w:val="20"/>
          </w:rPr>
          <w:id w:val="-1149051732"/>
          <w14:checkbox>
            <w14:checked w14:val="0"/>
            <w14:checkedState w14:val="2612" w14:font="MS Gothic"/>
            <w14:uncheckedState w14:val="2610" w14:font="MS Gothic"/>
          </w14:checkbox>
        </w:sdtPr>
        <w:sdtEndPr/>
        <w:sdtContent>
          <w:r w:rsidR="008A66F4">
            <w:rPr>
              <w:rFonts w:ascii="MS Gothic" w:eastAsia="MS Gothic" w:hAnsi="MS Gothic" w:cs="Arial" w:hint="eastAsia"/>
              <w:iCs/>
              <w:sz w:val="20"/>
            </w:rPr>
            <w:t>☐</w:t>
          </w:r>
        </w:sdtContent>
      </w:sdt>
      <w:r w:rsidR="008A66F4">
        <w:rPr>
          <w:rFonts w:ascii="Century Gothic" w:hAnsi="Century Gothic" w:cs="Arial"/>
          <w:iCs/>
          <w:sz w:val="20"/>
        </w:rPr>
        <w:t xml:space="preserve">  </w:t>
      </w:r>
      <w:r w:rsidR="008A66F4" w:rsidRPr="008046D2">
        <w:rPr>
          <w:rFonts w:ascii="Century Gothic" w:hAnsi="Century Gothic" w:cs="Arial"/>
          <w:iCs/>
          <w:sz w:val="20"/>
        </w:rPr>
        <w:t>gli strumenti compensativi utilizzati a casa</w:t>
      </w:r>
    </w:p>
    <w:p w14:paraId="13620AA3" w14:textId="751A1784" w:rsidR="008A66F4" w:rsidRPr="008046D2" w:rsidRDefault="00F5431D" w:rsidP="008A66F4">
      <w:pPr>
        <w:autoSpaceDE w:val="0"/>
        <w:autoSpaceDN w:val="0"/>
        <w:adjustRightInd w:val="0"/>
        <w:spacing w:after="0" w:line="240" w:lineRule="auto"/>
        <w:ind w:left="567" w:hanging="283"/>
        <w:rPr>
          <w:rFonts w:ascii="Century Gothic" w:hAnsi="Century Gothic" w:cs="Arial"/>
          <w:iCs/>
          <w:sz w:val="20"/>
          <w:szCs w:val="20"/>
          <w:lang w:eastAsia="it-IT"/>
        </w:rPr>
      </w:pPr>
      <w:sdt>
        <w:sdtPr>
          <w:rPr>
            <w:rFonts w:ascii="Century Gothic" w:hAnsi="Century Gothic" w:cs="Arial"/>
            <w:iCs/>
            <w:sz w:val="20"/>
          </w:rPr>
          <w:id w:val="1039870593"/>
          <w14:checkbox>
            <w14:checked w14:val="0"/>
            <w14:checkedState w14:val="2612" w14:font="MS Gothic"/>
            <w14:uncheckedState w14:val="2610" w14:font="MS Gothic"/>
          </w14:checkbox>
        </w:sdtPr>
        <w:sdtEndPr/>
        <w:sdtContent>
          <w:r w:rsidR="008A66F4">
            <w:rPr>
              <w:rFonts w:ascii="MS Gothic" w:eastAsia="MS Gothic" w:hAnsi="MS Gothic" w:cs="Arial" w:hint="eastAsia"/>
              <w:iCs/>
              <w:sz w:val="20"/>
            </w:rPr>
            <w:t>☐</w:t>
          </w:r>
        </w:sdtContent>
      </w:sdt>
      <w:r w:rsidR="008A66F4">
        <w:rPr>
          <w:rFonts w:ascii="Century Gothic" w:hAnsi="Century Gothic" w:cs="Arial"/>
          <w:iCs/>
          <w:sz w:val="20"/>
        </w:rPr>
        <w:t xml:space="preserve">  </w:t>
      </w:r>
      <w:r w:rsidR="008A66F4" w:rsidRPr="008046D2">
        <w:rPr>
          <w:rFonts w:ascii="Century Gothic" w:hAnsi="Century Gothic" w:cs="Arial"/>
          <w:iCs/>
          <w:sz w:val="20"/>
        </w:rPr>
        <w:t>le interrogazioni</w:t>
      </w:r>
    </w:p>
    <w:p w14:paraId="7942E07D" w14:textId="77777777" w:rsidR="00D90DE3" w:rsidRPr="005240B8" w:rsidRDefault="00D90DE3" w:rsidP="00251455">
      <w:pPr>
        <w:tabs>
          <w:tab w:val="left" w:pos="0"/>
        </w:tabs>
        <w:jc w:val="both"/>
        <w:rPr>
          <w:rFonts w:ascii="Century Gothic" w:hAnsi="Century Gothic" w:cs="Arial"/>
          <w:i/>
          <w:sz w:val="20"/>
          <w:szCs w:val="20"/>
        </w:rPr>
      </w:pPr>
    </w:p>
    <w:tbl>
      <w:tblPr>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1"/>
        <w:gridCol w:w="2910"/>
        <w:gridCol w:w="3791"/>
      </w:tblGrid>
      <w:tr w:rsidR="00552A4F" w:rsidRPr="009D7ED8" w14:paraId="4C179516" w14:textId="77777777" w:rsidTr="00BA5830">
        <w:trPr>
          <w:trHeight w:val="279"/>
        </w:trPr>
        <w:tc>
          <w:tcPr>
            <w:tcW w:w="2651" w:type="dxa"/>
            <w:tcBorders>
              <w:top w:val="nil"/>
              <w:left w:val="nil"/>
              <w:bottom w:val="single" w:sz="4" w:space="0" w:color="auto"/>
              <w:right w:val="nil"/>
            </w:tcBorders>
            <w:vAlign w:val="center"/>
          </w:tcPr>
          <w:p w14:paraId="15AB0EE1" w14:textId="77777777" w:rsidR="00552A4F" w:rsidRPr="009D7ED8" w:rsidRDefault="00552A4F" w:rsidP="00761813">
            <w:pPr>
              <w:autoSpaceDE w:val="0"/>
              <w:autoSpaceDN w:val="0"/>
              <w:adjustRightInd w:val="0"/>
              <w:spacing w:after="0"/>
              <w:rPr>
                <w:rFonts w:ascii="Century Gothic" w:hAnsi="Century Gothic"/>
                <w:b/>
                <w:sz w:val="20"/>
                <w:szCs w:val="20"/>
              </w:rPr>
            </w:pPr>
          </w:p>
        </w:tc>
        <w:tc>
          <w:tcPr>
            <w:tcW w:w="2910" w:type="dxa"/>
            <w:tcBorders>
              <w:top w:val="nil"/>
              <w:left w:val="nil"/>
              <w:bottom w:val="single" w:sz="4" w:space="0" w:color="auto"/>
              <w:right w:val="nil"/>
            </w:tcBorders>
            <w:vAlign w:val="center"/>
          </w:tcPr>
          <w:p w14:paraId="5E667DC4" w14:textId="77777777" w:rsidR="00552A4F" w:rsidRPr="009D7ED8" w:rsidRDefault="00552A4F" w:rsidP="00552A4F">
            <w:pPr>
              <w:autoSpaceDE w:val="0"/>
              <w:autoSpaceDN w:val="0"/>
              <w:adjustRightInd w:val="0"/>
              <w:spacing w:after="0"/>
              <w:rPr>
                <w:rFonts w:ascii="Century Gothic" w:hAnsi="Century Gothic"/>
                <w:sz w:val="20"/>
                <w:szCs w:val="20"/>
              </w:rPr>
            </w:pPr>
          </w:p>
        </w:tc>
        <w:tc>
          <w:tcPr>
            <w:tcW w:w="3791" w:type="dxa"/>
            <w:tcBorders>
              <w:top w:val="nil"/>
              <w:left w:val="nil"/>
              <w:bottom w:val="single" w:sz="4" w:space="0" w:color="auto"/>
              <w:right w:val="nil"/>
            </w:tcBorders>
            <w:vAlign w:val="center"/>
          </w:tcPr>
          <w:p w14:paraId="1CF3B29B" w14:textId="33AF5F32" w:rsidR="00552A4F" w:rsidRPr="009D7ED8" w:rsidRDefault="00552A4F" w:rsidP="00552A4F">
            <w:pPr>
              <w:autoSpaceDE w:val="0"/>
              <w:autoSpaceDN w:val="0"/>
              <w:adjustRightInd w:val="0"/>
              <w:spacing w:after="0"/>
              <w:jc w:val="center"/>
              <w:rPr>
                <w:rFonts w:ascii="Century Gothic" w:hAnsi="Century Gothic"/>
                <w:sz w:val="20"/>
                <w:szCs w:val="20"/>
              </w:rPr>
            </w:pPr>
          </w:p>
        </w:tc>
      </w:tr>
      <w:tr w:rsidR="00761813" w:rsidRPr="009D7ED8" w14:paraId="04AACF84" w14:textId="77777777" w:rsidTr="00BA5830">
        <w:trPr>
          <w:trHeight w:val="607"/>
        </w:trPr>
        <w:tc>
          <w:tcPr>
            <w:tcW w:w="2651" w:type="dxa"/>
            <w:tcBorders>
              <w:top w:val="single" w:sz="4" w:space="0" w:color="auto"/>
            </w:tcBorders>
            <w:vAlign w:val="center"/>
          </w:tcPr>
          <w:p w14:paraId="3FBF5059" w14:textId="77777777" w:rsidR="00761813" w:rsidRPr="009D7ED8" w:rsidRDefault="00761813" w:rsidP="00761813">
            <w:pPr>
              <w:autoSpaceDE w:val="0"/>
              <w:autoSpaceDN w:val="0"/>
              <w:adjustRightInd w:val="0"/>
              <w:spacing w:after="0"/>
              <w:rPr>
                <w:rFonts w:ascii="Century Gothic" w:hAnsi="Century Gothic"/>
                <w:b/>
                <w:sz w:val="20"/>
                <w:szCs w:val="20"/>
              </w:rPr>
            </w:pPr>
            <w:r w:rsidRPr="009D7ED8">
              <w:rPr>
                <w:rFonts w:ascii="Century Gothic" w:hAnsi="Century Gothic"/>
                <w:b/>
                <w:sz w:val="20"/>
                <w:szCs w:val="20"/>
              </w:rPr>
              <w:t>Dirigente Scolastico</w:t>
            </w:r>
          </w:p>
        </w:tc>
        <w:tc>
          <w:tcPr>
            <w:tcW w:w="2910" w:type="dxa"/>
            <w:tcBorders>
              <w:top w:val="single" w:sz="4" w:space="0" w:color="auto"/>
            </w:tcBorders>
            <w:vAlign w:val="center"/>
          </w:tcPr>
          <w:p w14:paraId="297A3AA1" w14:textId="77777777" w:rsidR="00761813" w:rsidRPr="009D7ED8" w:rsidRDefault="00552A4F" w:rsidP="00552A4F">
            <w:pPr>
              <w:autoSpaceDE w:val="0"/>
              <w:autoSpaceDN w:val="0"/>
              <w:adjustRightInd w:val="0"/>
              <w:spacing w:after="0"/>
              <w:rPr>
                <w:rFonts w:ascii="Century Gothic" w:hAnsi="Century Gothic"/>
                <w:sz w:val="20"/>
                <w:szCs w:val="20"/>
              </w:rPr>
            </w:pPr>
            <w:r w:rsidRPr="009D7ED8">
              <w:rPr>
                <w:rFonts w:ascii="Century Gothic" w:hAnsi="Century Gothic"/>
                <w:sz w:val="20"/>
                <w:szCs w:val="20"/>
              </w:rPr>
              <w:t xml:space="preserve">Dott.ssa G. </w:t>
            </w:r>
            <w:r w:rsidR="00761813" w:rsidRPr="009D7ED8">
              <w:rPr>
                <w:rFonts w:ascii="Century Gothic" w:hAnsi="Century Gothic"/>
                <w:sz w:val="20"/>
                <w:szCs w:val="20"/>
              </w:rPr>
              <w:t>Suriano</w:t>
            </w:r>
          </w:p>
        </w:tc>
        <w:tc>
          <w:tcPr>
            <w:tcW w:w="3791" w:type="dxa"/>
            <w:tcBorders>
              <w:top w:val="single" w:sz="4" w:space="0" w:color="auto"/>
            </w:tcBorders>
            <w:vAlign w:val="center"/>
          </w:tcPr>
          <w:p w14:paraId="5127F33A" w14:textId="77777777" w:rsidR="00761813" w:rsidRPr="009D7ED8" w:rsidRDefault="00761813" w:rsidP="00761813">
            <w:pPr>
              <w:autoSpaceDE w:val="0"/>
              <w:autoSpaceDN w:val="0"/>
              <w:adjustRightInd w:val="0"/>
              <w:spacing w:after="0"/>
              <w:rPr>
                <w:rFonts w:ascii="Century Gothic" w:hAnsi="Century Gothic"/>
                <w:sz w:val="20"/>
                <w:szCs w:val="20"/>
              </w:rPr>
            </w:pPr>
          </w:p>
        </w:tc>
      </w:tr>
      <w:tr w:rsidR="00761813" w:rsidRPr="009D7ED8" w14:paraId="6A3D08B4" w14:textId="77777777" w:rsidTr="00BA5830">
        <w:trPr>
          <w:trHeight w:val="607"/>
        </w:trPr>
        <w:tc>
          <w:tcPr>
            <w:tcW w:w="2651" w:type="dxa"/>
            <w:vAlign w:val="center"/>
          </w:tcPr>
          <w:p w14:paraId="7DF62550" w14:textId="45DA0ED9" w:rsidR="00761813" w:rsidRPr="009D7ED8" w:rsidRDefault="00026A74" w:rsidP="008046D2">
            <w:pPr>
              <w:autoSpaceDE w:val="0"/>
              <w:autoSpaceDN w:val="0"/>
              <w:adjustRightInd w:val="0"/>
              <w:spacing w:after="0"/>
              <w:rPr>
                <w:rFonts w:ascii="Century Gothic" w:hAnsi="Century Gothic"/>
                <w:b/>
                <w:sz w:val="20"/>
                <w:szCs w:val="20"/>
              </w:rPr>
            </w:pPr>
            <w:r w:rsidRPr="009D7ED8">
              <w:rPr>
                <w:rFonts w:ascii="Century Gothic" w:hAnsi="Century Gothic"/>
                <w:b/>
                <w:sz w:val="20"/>
                <w:szCs w:val="20"/>
              </w:rPr>
              <w:t>F.S. a</w:t>
            </w:r>
            <w:r w:rsidR="00761813" w:rsidRPr="009D7ED8">
              <w:rPr>
                <w:rFonts w:ascii="Century Gothic" w:hAnsi="Century Gothic"/>
                <w:b/>
                <w:sz w:val="20"/>
                <w:szCs w:val="20"/>
              </w:rPr>
              <w:t xml:space="preserve">rea 3 </w:t>
            </w:r>
            <w:r w:rsidR="00552A4F" w:rsidRPr="009D7ED8">
              <w:rPr>
                <w:rFonts w:ascii="Century Gothic" w:hAnsi="Century Gothic"/>
                <w:b/>
                <w:sz w:val="20"/>
                <w:szCs w:val="20"/>
              </w:rPr>
              <w:t>inclusione</w:t>
            </w:r>
            <w:r w:rsidRPr="009D7ED8">
              <w:rPr>
                <w:rFonts w:ascii="Century Gothic" w:hAnsi="Century Gothic"/>
                <w:b/>
                <w:sz w:val="20"/>
                <w:szCs w:val="20"/>
              </w:rPr>
              <w:t>/referente DSA</w:t>
            </w:r>
          </w:p>
        </w:tc>
        <w:tc>
          <w:tcPr>
            <w:tcW w:w="2910" w:type="dxa"/>
            <w:vAlign w:val="center"/>
          </w:tcPr>
          <w:p w14:paraId="670256A9" w14:textId="77777777" w:rsidR="00761813" w:rsidRPr="009D7ED8" w:rsidRDefault="006E44EF" w:rsidP="006E44EF">
            <w:pPr>
              <w:autoSpaceDE w:val="0"/>
              <w:autoSpaceDN w:val="0"/>
              <w:adjustRightInd w:val="0"/>
              <w:spacing w:after="0"/>
              <w:rPr>
                <w:rFonts w:ascii="Century Gothic" w:hAnsi="Century Gothic"/>
                <w:sz w:val="20"/>
                <w:szCs w:val="20"/>
              </w:rPr>
            </w:pPr>
            <w:r w:rsidRPr="009D7ED8">
              <w:rPr>
                <w:rFonts w:ascii="Century Gothic" w:hAnsi="Century Gothic"/>
                <w:sz w:val="20"/>
                <w:szCs w:val="20"/>
              </w:rPr>
              <w:t>Ins. A.</w:t>
            </w:r>
            <w:r w:rsidR="0070570E" w:rsidRPr="009D7ED8">
              <w:rPr>
                <w:rFonts w:ascii="Century Gothic" w:hAnsi="Century Gothic"/>
                <w:sz w:val="20"/>
                <w:szCs w:val="20"/>
              </w:rPr>
              <w:t xml:space="preserve"> </w:t>
            </w:r>
            <w:r w:rsidRPr="009D7ED8">
              <w:rPr>
                <w:rFonts w:ascii="Century Gothic" w:hAnsi="Century Gothic"/>
                <w:sz w:val="20"/>
                <w:szCs w:val="20"/>
              </w:rPr>
              <w:t>Simone</w:t>
            </w:r>
          </w:p>
        </w:tc>
        <w:tc>
          <w:tcPr>
            <w:tcW w:w="3791" w:type="dxa"/>
            <w:vAlign w:val="center"/>
          </w:tcPr>
          <w:p w14:paraId="5FC3811C" w14:textId="77777777" w:rsidR="00761813" w:rsidRPr="009D7ED8" w:rsidRDefault="00761813" w:rsidP="00761813">
            <w:pPr>
              <w:autoSpaceDE w:val="0"/>
              <w:autoSpaceDN w:val="0"/>
              <w:adjustRightInd w:val="0"/>
              <w:spacing w:after="0"/>
              <w:rPr>
                <w:rFonts w:ascii="Century Gothic" w:hAnsi="Century Gothic"/>
                <w:sz w:val="20"/>
                <w:szCs w:val="20"/>
              </w:rPr>
            </w:pPr>
          </w:p>
        </w:tc>
      </w:tr>
      <w:tr w:rsidR="00D90DE3" w:rsidRPr="009D7ED8" w14:paraId="3B729C3C" w14:textId="77777777" w:rsidTr="00BA5830">
        <w:trPr>
          <w:trHeight w:val="2208"/>
        </w:trPr>
        <w:tc>
          <w:tcPr>
            <w:tcW w:w="2651" w:type="dxa"/>
            <w:vAlign w:val="center"/>
          </w:tcPr>
          <w:p w14:paraId="4283D30F" w14:textId="77777777" w:rsidR="00D90DE3" w:rsidRPr="009D7ED8" w:rsidRDefault="008046D2" w:rsidP="00761813">
            <w:pPr>
              <w:autoSpaceDE w:val="0"/>
              <w:autoSpaceDN w:val="0"/>
              <w:adjustRightInd w:val="0"/>
              <w:spacing w:after="0"/>
              <w:rPr>
                <w:rFonts w:ascii="Century Gothic" w:hAnsi="Century Gothic"/>
                <w:b/>
                <w:sz w:val="20"/>
                <w:szCs w:val="20"/>
              </w:rPr>
            </w:pPr>
            <w:r w:rsidRPr="009D7ED8">
              <w:rPr>
                <w:rFonts w:ascii="Century Gothic" w:hAnsi="Century Gothic" w:cs="Arial"/>
                <w:b/>
                <w:iCs/>
                <w:sz w:val="20"/>
                <w:szCs w:val="20"/>
              </w:rPr>
              <w:t>Docenti di classe</w:t>
            </w:r>
          </w:p>
        </w:tc>
        <w:tc>
          <w:tcPr>
            <w:tcW w:w="2910" w:type="dxa"/>
            <w:vAlign w:val="center"/>
          </w:tcPr>
          <w:p w14:paraId="5644AEFB" w14:textId="4D85B054" w:rsidR="00D90DE3" w:rsidRPr="009D7ED8" w:rsidRDefault="00D90DE3" w:rsidP="00D60432">
            <w:pPr>
              <w:autoSpaceDE w:val="0"/>
              <w:autoSpaceDN w:val="0"/>
              <w:adjustRightInd w:val="0"/>
              <w:spacing w:after="0" w:line="480" w:lineRule="auto"/>
              <w:rPr>
                <w:rFonts w:ascii="Century Gothic" w:hAnsi="Century Gothic"/>
                <w:sz w:val="20"/>
                <w:szCs w:val="20"/>
              </w:rPr>
            </w:pPr>
          </w:p>
        </w:tc>
        <w:tc>
          <w:tcPr>
            <w:tcW w:w="3791" w:type="dxa"/>
            <w:vAlign w:val="center"/>
          </w:tcPr>
          <w:p w14:paraId="23F9A66E" w14:textId="77777777" w:rsidR="00D90DE3" w:rsidRPr="009D7ED8" w:rsidRDefault="00D90DE3" w:rsidP="00761813">
            <w:pPr>
              <w:autoSpaceDE w:val="0"/>
              <w:autoSpaceDN w:val="0"/>
              <w:adjustRightInd w:val="0"/>
              <w:spacing w:after="0"/>
              <w:rPr>
                <w:rFonts w:ascii="Century Gothic" w:hAnsi="Century Gothic"/>
                <w:sz w:val="20"/>
                <w:szCs w:val="20"/>
              </w:rPr>
            </w:pPr>
          </w:p>
        </w:tc>
      </w:tr>
      <w:tr w:rsidR="00761813" w:rsidRPr="009D7ED8" w14:paraId="437E8BCB" w14:textId="77777777" w:rsidTr="00BA5830">
        <w:trPr>
          <w:trHeight w:val="607"/>
        </w:trPr>
        <w:tc>
          <w:tcPr>
            <w:tcW w:w="2651" w:type="dxa"/>
            <w:vMerge w:val="restart"/>
            <w:vAlign w:val="center"/>
          </w:tcPr>
          <w:p w14:paraId="36E06E35" w14:textId="77777777" w:rsidR="00761813" w:rsidRPr="009D7ED8" w:rsidRDefault="00761813" w:rsidP="00761813">
            <w:pPr>
              <w:autoSpaceDE w:val="0"/>
              <w:autoSpaceDN w:val="0"/>
              <w:adjustRightInd w:val="0"/>
              <w:spacing w:after="0"/>
              <w:rPr>
                <w:rFonts w:ascii="Century Gothic" w:hAnsi="Century Gothic"/>
                <w:b/>
                <w:sz w:val="20"/>
                <w:szCs w:val="20"/>
              </w:rPr>
            </w:pPr>
            <w:r w:rsidRPr="009D7ED8">
              <w:rPr>
                <w:rFonts w:ascii="Century Gothic" w:hAnsi="Century Gothic"/>
                <w:b/>
                <w:sz w:val="20"/>
                <w:szCs w:val="20"/>
              </w:rPr>
              <w:t>Genitori</w:t>
            </w:r>
          </w:p>
        </w:tc>
        <w:tc>
          <w:tcPr>
            <w:tcW w:w="2910" w:type="dxa"/>
            <w:vAlign w:val="center"/>
          </w:tcPr>
          <w:p w14:paraId="5AF0BADF" w14:textId="758055AE" w:rsidR="00761813" w:rsidRPr="009D7ED8" w:rsidRDefault="00761813" w:rsidP="00761813">
            <w:pPr>
              <w:autoSpaceDE w:val="0"/>
              <w:autoSpaceDN w:val="0"/>
              <w:adjustRightInd w:val="0"/>
              <w:spacing w:after="0"/>
              <w:rPr>
                <w:rFonts w:ascii="Century Gothic" w:hAnsi="Century Gothic"/>
                <w:sz w:val="20"/>
                <w:szCs w:val="20"/>
              </w:rPr>
            </w:pPr>
          </w:p>
        </w:tc>
        <w:tc>
          <w:tcPr>
            <w:tcW w:w="3791" w:type="dxa"/>
            <w:vAlign w:val="center"/>
          </w:tcPr>
          <w:p w14:paraId="603DF21F" w14:textId="77777777" w:rsidR="00761813" w:rsidRPr="009D7ED8" w:rsidRDefault="00761813" w:rsidP="00761813">
            <w:pPr>
              <w:autoSpaceDE w:val="0"/>
              <w:autoSpaceDN w:val="0"/>
              <w:adjustRightInd w:val="0"/>
              <w:spacing w:after="0"/>
              <w:rPr>
                <w:rFonts w:ascii="Century Gothic" w:hAnsi="Century Gothic"/>
                <w:sz w:val="20"/>
                <w:szCs w:val="20"/>
              </w:rPr>
            </w:pPr>
          </w:p>
        </w:tc>
      </w:tr>
      <w:tr w:rsidR="00885716" w:rsidRPr="009D7ED8" w14:paraId="33F716C5" w14:textId="77777777" w:rsidTr="00BA5830">
        <w:trPr>
          <w:trHeight w:val="607"/>
        </w:trPr>
        <w:tc>
          <w:tcPr>
            <w:tcW w:w="2651" w:type="dxa"/>
            <w:vMerge/>
            <w:vAlign w:val="center"/>
          </w:tcPr>
          <w:p w14:paraId="68C5C03D" w14:textId="77777777" w:rsidR="00885716" w:rsidRPr="009D7ED8" w:rsidRDefault="00885716" w:rsidP="00761813">
            <w:pPr>
              <w:autoSpaceDE w:val="0"/>
              <w:autoSpaceDN w:val="0"/>
              <w:adjustRightInd w:val="0"/>
              <w:spacing w:after="0"/>
              <w:rPr>
                <w:rFonts w:ascii="Century Gothic" w:hAnsi="Century Gothic"/>
                <w:b/>
                <w:sz w:val="20"/>
                <w:szCs w:val="20"/>
              </w:rPr>
            </w:pPr>
          </w:p>
        </w:tc>
        <w:tc>
          <w:tcPr>
            <w:tcW w:w="2910" w:type="dxa"/>
            <w:vAlign w:val="center"/>
          </w:tcPr>
          <w:p w14:paraId="056CC7AB" w14:textId="5763E188" w:rsidR="00885716" w:rsidRPr="009D7ED8" w:rsidRDefault="00885716" w:rsidP="00761813">
            <w:pPr>
              <w:autoSpaceDE w:val="0"/>
              <w:autoSpaceDN w:val="0"/>
              <w:adjustRightInd w:val="0"/>
              <w:spacing w:after="0"/>
              <w:rPr>
                <w:rFonts w:ascii="Century Gothic" w:hAnsi="Century Gothic"/>
                <w:sz w:val="20"/>
                <w:szCs w:val="20"/>
              </w:rPr>
            </w:pPr>
          </w:p>
        </w:tc>
        <w:tc>
          <w:tcPr>
            <w:tcW w:w="3791" w:type="dxa"/>
            <w:vAlign w:val="center"/>
          </w:tcPr>
          <w:p w14:paraId="3934A6FD" w14:textId="77777777" w:rsidR="00885716" w:rsidRPr="009D7ED8" w:rsidRDefault="00885716" w:rsidP="00761813">
            <w:pPr>
              <w:autoSpaceDE w:val="0"/>
              <w:autoSpaceDN w:val="0"/>
              <w:adjustRightInd w:val="0"/>
              <w:spacing w:after="0"/>
              <w:rPr>
                <w:rFonts w:ascii="Century Gothic" w:hAnsi="Century Gothic"/>
                <w:sz w:val="20"/>
                <w:szCs w:val="20"/>
              </w:rPr>
            </w:pPr>
          </w:p>
        </w:tc>
      </w:tr>
    </w:tbl>
    <w:p w14:paraId="7C56CF71" w14:textId="29612973" w:rsidR="00BA5830" w:rsidRDefault="00BA5830" w:rsidP="00CD4E80">
      <w:pPr>
        <w:rPr>
          <w:rFonts w:ascii="Century Gothic" w:hAnsi="Century Gothic"/>
        </w:rPr>
      </w:pPr>
    </w:p>
    <w:p w14:paraId="0F7FDCF3" w14:textId="20656AA2" w:rsidR="00BA5830" w:rsidRDefault="00BA5830" w:rsidP="00BA5830">
      <w:pPr>
        <w:ind w:firstLine="5103"/>
        <w:jc w:val="center"/>
        <w:rPr>
          <w:rFonts w:ascii="Century Gothic" w:hAnsi="Century Gothic"/>
        </w:rPr>
      </w:pPr>
      <w:r>
        <w:rPr>
          <w:rFonts w:ascii="Century Gothic" w:hAnsi="Century Gothic"/>
        </w:rPr>
        <w:t>Il docente verbalizzante</w:t>
      </w:r>
    </w:p>
    <w:p w14:paraId="6DB88491" w14:textId="473074D3" w:rsidR="00BA5830" w:rsidRDefault="00BA5830" w:rsidP="00BA5830">
      <w:pPr>
        <w:ind w:firstLine="5103"/>
        <w:jc w:val="center"/>
        <w:rPr>
          <w:rFonts w:ascii="Century Gothic" w:hAnsi="Century Gothic"/>
        </w:rPr>
      </w:pPr>
      <w:r>
        <w:rPr>
          <w:rFonts w:ascii="Century Gothic" w:hAnsi="Century Gothic"/>
        </w:rPr>
        <w:t>Ins.</w:t>
      </w:r>
      <w:r w:rsidR="002165A4">
        <w:rPr>
          <w:rFonts w:ascii="Century Gothic" w:hAnsi="Century Gothic"/>
        </w:rPr>
        <w:t>/Prof.</w:t>
      </w:r>
    </w:p>
    <w:p w14:paraId="7A4D2C39" w14:textId="7DA68063" w:rsidR="00BA5830" w:rsidRDefault="00BA5830" w:rsidP="00CD4E80">
      <w:pPr>
        <w:rPr>
          <w:rFonts w:ascii="Century Gothic" w:hAnsi="Century Gothic"/>
        </w:rPr>
      </w:pPr>
    </w:p>
    <w:p w14:paraId="77985591" w14:textId="5ABD7C29" w:rsidR="00BA5830" w:rsidRPr="00AD5912" w:rsidRDefault="00BA5830" w:rsidP="00CD4E80">
      <w:pPr>
        <w:rPr>
          <w:rFonts w:ascii="Century Gothic" w:hAnsi="Century Gothic"/>
        </w:rPr>
      </w:pPr>
      <w:r>
        <w:rPr>
          <w:rFonts w:ascii="Century Gothic" w:hAnsi="Century Gothic"/>
        </w:rPr>
        <w:t xml:space="preserve">Andria, </w:t>
      </w:r>
    </w:p>
    <w:sectPr w:rsidR="00BA5830" w:rsidRPr="00AD5912" w:rsidSect="00ED7FA9">
      <w:type w:val="continuous"/>
      <w:pgSz w:w="11906" w:h="16838"/>
      <w:pgMar w:top="89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CC33" w14:textId="77777777" w:rsidR="00F5431D" w:rsidRDefault="00F5431D" w:rsidP="00CD4E80">
      <w:pPr>
        <w:spacing w:after="0" w:line="240" w:lineRule="auto"/>
      </w:pPr>
      <w:r>
        <w:separator/>
      </w:r>
    </w:p>
  </w:endnote>
  <w:endnote w:type="continuationSeparator" w:id="0">
    <w:p w14:paraId="6E659031" w14:textId="77777777" w:rsidR="00F5431D" w:rsidRDefault="00F5431D" w:rsidP="00CD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293A" w14:textId="7D968578" w:rsidR="0063118F" w:rsidRDefault="0063118F" w:rsidP="0063118F">
    <w:pPr>
      <w:pStyle w:val="Pidipagina"/>
      <w:pBdr>
        <w:top w:val="thinThickSmallGap" w:sz="24" w:space="1" w:color="622423"/>
      </w:pBdr>
      <w:tabs>
        <w:tab w:val="clear" w:pos="4819"/>
      </w:tabs>
      <w:rPr>
        <w:rFonts w:ascii="Cambria" w:hAnsi="Cambria"/>
      </w:rPr>
    </w:pPr>
    <w:r w:rsidRPr="0063118F">
      <w:rPr>
        <w:rFonts w:ascii="Century Gothic" w:hAnsi="Century Gothic"/>
        <w:sz w:val="20"/>
      </w:rPr>
      <w:t>Piano Didattico Personalizzato</w:t>
    </w:r>
    <w:r w:rsidR="00AD564E">
      <w:rPr>
        <w:rFonts w:ascii="Century Gothic" w:hAnsi="Century Gothic"/>
        <w:sz w:val="20"/>
      </w:rPr>
      <w:t xml:space="preserve"> _ Alunni stranieri</w:t>
    </w:r>
    <w:r w:rsidR="004879FB">
      <w:rPr>
        <w:rFonts w:ascii="Century Gothic" w:hAnsi="Century Gothic"/>
        <w:sz w:val="20"/>
      </w:rPr>
      <w:tab/>
      <w:t>IC Verdi Cafaro - Andria</w:t>
    </w:r>
    <w:r w:rsidR="00247E82">
      <w:rPr>
        <w:rFonts w:ascii="Century Gothic" w:hAnsi="Century Gothic"/>
        <w:sz w:val="20"/>
      </w:rPr>
      <w:t xml:space="preserve"> </w:t>
    </w:r>
    <w:r w:rsidRPr="0063118F">
      <w:rPr>
        <w:rFonts w:ascii="Century Gothic" w:hAnsi="Century Gothic"/>
        <w:sz w:val="20"/>
      </w:rPr>
      <w:tab/>
      <w:t xml:space="preserve"> </w:t>
    </w:r>
    <w:r w:rsidRPr="0063118F">
      <w:rPr>
        <w:rFonts w:ascii="Century Gothic" w:hAnsi="Century Gothic"/>
      </w:rPr>
      <w:fldChar w:fldCharType="begin"/>
    </w:r>
    <w:r w:rsidRPr="0063118F">
      <w:rPr>
        <w:rFonts w:ascii="Century Gothic" w:hAnsi="Century Gothic"/>
      </w:rPr>
      <w:instrText xml:space="preserve"> PAGE   \* MERGEFORMAT </w:instrText>
    </w:r>
    <w:r w:rsidRPr="0063118F">
      <w:rPr>
        <w:rFonts w:ascii="Century Gothic" w:hAnsi="Century Gothic"/>
      </w:rPr>
      <w:fldChar w:fldCharType="separate"/>
    </w:r>
    <w:r w:rsidR="00225F49">
      <w:rPr>
        <w:rFonts w:ascii="Century Gothic" w:hAnsi="Century Gothic"/>
        <w:noProof/>
      </w:rPr>
      <w:t>1</w:t>
    </w:r>
    <w:r w:rsidRPr="0063118F">
      <w:rPr>
        <w:rFonts w:ascii="Century Gothic" w:hAnsi="Century Gothic"/>
      </w:rPr>
      <w:fldChar w:fldCharType="end"/>
    </w:r>
  </w:p>
  <w:p w14:paraId="6CFF62B8" w14:textId="77777777" w:rsidR="00CD4E80" w:rsidRDefault="00CD4E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75C3" w14:textId="77777777" w:rsidR="00F5431D" w:rsidRDefault="00F5431D" w:rsidP="00CD4E80">
      <w:pPr>
        <w:spacing w:after="0" w:line="240" w:lineRule="auto"/>
      </w:pPr>
      <w:r>
        <w:separator/>
      </w:r>
    </w:p>
  </w:footnote>
  <w:footnote w:type="continuationSeparator" w:id="0">
    <w:p w14:paraId="7B1E9E0C" w14:textId="77777777" w:rsidR="00F5431D" w:rsidRDefault="00F5431D" w:rsidP="00CD4E80">
      <w:pPr>
        <w:spacing w:after="0" w:line="240" w:lineRule="auto"/>
      </w:pPr>
      <w:r>
        <w:continuationSeparator/>
      </w:r>
    </w:p>
  </w:footnote>
  <w:footnote w:id="1">
    <w:p w14:paraId="6B320F34" w14:textId="77777777" w:rsidR="00247E82" w:rsidRPr="006C002C" w:rsidRDefault="00247E82" w:rsidP="00247E82">
      <w:pPr>
        <w:pStyle w:val="Testonotaapidipagina"/>
        <w:rPr>
          <w:rFonts w:ascii="Century Gothic" w:hAnsi="Century Gothic"/>
          <w:b/>
          <w:i/>
          <w:sz w:val="22"/>
        </w:rPr>
      </w:pPr>
      <w:r w:rsidRPr="00247E82">
        <w:rPr>
          <w:rStyle w:val="Rimandonotaapidipagina"/>
          <w:rFonts w:ascii="Century Gothic" w:hAnsi="Century Gothic"/>
          <w:i/>
          <w:sz w:val="18"/>
        </w:rPr>
        <w:footnoteRef/>
      </w:r>
      <w:r w:rsidRPr="00247E82">
        <w:rPr>
          <w:rFonts w:ascii="Century Gothic" w:hAnsi="Century Gothic"/>
          <w:i/>
          <w:sz w:val="18"/>
        </w:rPr>
        <w:t xml:space="preserve"> </w:t>
      </w:r>
      <w:r w:rsidR="004879FB">
        <w:rPr>
          <w:rFonts w:ascii="Century Gothic" w:hAnsi="Century Gothic"/>
          <w:i/>
          <w:sz w:val="18"/>
        </w:rPr>
        <w:t xml:space="preserve">Indicare </w:t>
      </w:r>
      <w:r w:rsidRPr="00247E82">
        <w:rPr>
          <w:rFonts w:ascii="Century Gothic" w:hAnsi="Century Gothic"/>
          <w:i/>
          <w:sz w:val="18"/>
        </w:rPr>
        <w:t>Scuola Infanzia/Primaria/Secondaria di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E242AED"/>
    <w:multiLevelType w:val="hybridMultilevel"/>
    <w:tmpl w:val="F53480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966CB"/>
    <w:multiLevelType w:val="hybridMultilevel"/>
    <w:tmpl w:val="AE4E8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4F4E70"/>
    <w:multiLevelType w:val="hybridMultilevel"/>
    <w:tmpl w:val="4BB6D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FE00A5"/>
    <w:multiLevelType w:val="hybridMultilevel"/>
    <w:tmpl w:val="F5124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306CF6"/>
    <w:multiLevelType w:val="hybridMultilevel"/>
    <w:tmpl w:val="C9CAC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AE0478"/>
    <w:multiLevelType w:val="hybridMultilevel"/>
    <w:tmpl w:val="1972756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93B2E9C"/>
    <w:multiLevelType w:val="hybridMultilevel"/>
    <w:tmpl w:val="848EA562"/>
    <w:lvl w:ilvl="0" w:tplc="04100001">
      <w:start w:val="1"/>
      <w:numFmt w:val="bullet"/>
      <w:lvlText w:val=""/>
      <w:lvlJc w:val="left"/>
      <w:pPr>
        <w:ind w:left="567" w:hanging="360"/>
      </w:pPr>
      <w:rPr>
        <w:rFonts w:ascii="Symbol" w:hAnsi="Symbol"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9" w15:restartNumberingAfterBreak="0">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5E40D4"/>
    <w:multiLevelType w:val="hybridMultilevel"/>
    <w:tmpl w:val="7BE6BED4"/>
    <w:lvl w:ilvl="0" w:tplc="E982A4B6">
      <w:start w:val="3"/>
      <w:numFmt w:val="decimal"/>
      <w:lvlText w:val="%1."/>
      <w:lvlJc w:val="left"/>
      <w:pPr>
        <w:ind w:left="785" w:hanging="360"/>
      </w:pPr>
      <w:rPr>
        <w:rFonts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0410001B">
      <w:start w:val="1"/>
      <w:numFmt w:val="lowerRoman"/>
      <w:lvlText w:val="%6."/>
      <w:lvlJc w:val="right"/>
      <w:pPr>
        <w:ind w:left="4462" w:hanging="180"/>
      </w:pPr>
    </w:lvl>
    <w:lvl w:ilvl="6" w:tplc="0410000F">
      <w:start w:val="1"/>
      <w:numFmt w:val="decimal"/>
      <w:lvlText w:val="%7."/>
      <w:lvlJc w:val="left"/>
      <w:pPr>
        <w:ind w:left="5182" w:hanging="360"/>
      </w:pPr>
    </w:lvl>
    <w:lvl w:ilvl="7" w:tplc="04100019">
      <w:start w:val="1"/>
      <w:numFmt w:val="lowerLetter"/>
      <w:lvlText w:val="%8."/>
      <w:lvlJc w:val="left"/>
      <w:pPr>
        <w:ind w:left="5902" w:hanging="360"/>
      </w:pPr>
    </w:lvl>
    <w:lvl w:ilvl="8" w:tplc="0410001B">
      <w:start w:val="1"/>
      <w:numFmt w:val="lowerRoman"/>
      <w:lvlText w:val="%9."/>
      <w:lvlJc w:val="right"/>
      <w:pPr>
        <w:ind w:left="6622" w:hanging="180"/>
      </w:pPr>
    </w:lvl>
  </w:abstractNum>
  <w:abstractNum w:abstractNumId="11" w15:restartNumberingAfterBreak="0">
    <w:nsid w:val="221A0729"/>
    <w:multiLevelType w:val="hybridMultilevel"/>
    <w:tmpl w:val="07A8203C"/>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4D35E18"/>
    <w:multiLevelType w:val="hybridMultilevel"/>
    <w:tmpl w:val="16FC4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25531"/>
    <w:multiLevelType w:val="hybridMultilevel"/>
    <w:tmpl w:val="EC1C8F0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FC25653"/>
    <w:multiLevelType w:val="hybridMultilevel"/>
    <w:tmpl w:val="D05ABFF0"/>
    <w:lvl w:ilvl="0" w:tplc="DF5093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53E5506"/>
    <w:multiLevelType w:val="hybridMultilevel"/>
    <w:tmpl w:val="F9EA53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8F42554"/>
    <w:multiLevelType w:val="hybridMultilevel"/>
    <w:tmpl w:val="682AA596"/>
    <w:lvl w:ilvl="0" w:tplc="A7E0A534">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8D3A6E"/>
    <w:multiLevelType w:val="hybridMultilevel"/>
    <w:tmpl w:val="7FE04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A96180"/>
    <w:multiLevelType w:val="hybridMultilevel"/>
    <w:tmpl w:val="88C693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BB1905"/>
    <w:multiLevelType w:val="hybridMultilevel"/>
    <w:tmpl w:val="04B84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342EB9"/>
    <w:multiLevelType w:val="hybridMultilevel"/>
    <w:tmpl w:val="54966284"/>
    <w:lvl w:ilvl="0" w:tplc="4824FC50">
      <w:start w:val="1"/>
      <w:numFmt w:val="bullet"/>
      <w:lvlText w:val="-"/>
      <w:lvlJc w:val="left"/>
      <w:pPr>
        <w:tabs>
          <w:tab w:val="num" w:pos="624"/>
        </w:tabs>
        <w:ind w:left="624" w:hanging="511"/>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307F27"/>
    <w:multiLevelType w:val="hybridMultilevel"/>
    <w:tmpl w:val="B7523870"/>
    <w:lvl w:ilvl="0" w:tplc="A5EA92F8">
      <w:start w:val="11"/>
      <w:numFmt w:val="decimal"/>
      <w:lvlText w:val="%1."/>
      <w:lvlJc w:val="left"/>
      <w:pPr>
        <w:ind w:left="825" w:hanging="40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3" w15:restartNumberingAfterBreak="0">
    <w:nsid w:val="3E4B73BA"/>
    <w:multiLevelType w:val="hybridMultilevel"/>
    <w:tmpl w:val="0630A6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EC4340A"/>
    <w:multiLevelType w:val="hybridMultilevel"/>
    <w:tmpl w:val="4F0872C2"/>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21F72A7"/>
    <w:multiLevelType w:val="hybridMultilevel"/>
    <w:tmpl w:val="7466EF30"/>
    <w:lvl w:ilvl="0" w:tplc="2CD0A2F2">
      <w:start w:val="1"/>
      <w:numFmt w:val="bullet"/>
      <w:lvlText w:val="o"/>
      <w:lvlJc w:val="left"/>
      <w:pPr>
        <w:ind w:left="720" w:hanging="360"/>
      </w:pPr>
      <w:rPr>
        <w:rFonts w:ascii="Wingdings" w:hAnsi="Wingdings" w:hint="default"/>
        <w:sz w:val="2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006C12"/>
    <w:multiLevelType w:val="multilevel"/>
    <w:tmpl w:val="8FE4B2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AE4F07"/>
    <w:multiLevelType w:val="hybridMultilevel"/>
    <w:tmpl w:val="2146E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B3027A"/>
    <w:multiLevelType w:val="hybridMultilevel"/>
    <w:tmpl w:val="44AC06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BB7A47"/>
    <w:multiLevelType w:val="hybridMultilevel"/>
    <w:tmpl w:val="91A2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2838DF"/>
    <w:multiLevelType w:val="multilevel"/>
    <w:tmpl w:val="29D0874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5141C2D"/>
    <w:multiLevelType w:val="hybridMultilevel"/>
    <w:tmpl w:val="32FA24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82D0041"/>
    <w:multiLevelType w:val="multilevel"/>
    <w:tmpl w:val="E8AA52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4" w15:restartNumberingAfterBreak="0">
    <w:nsid w:val="5AEA08D1"/>
    <w:multiLevelType w:val="hybridMultilevel"/>
    <w:tmpl w:val="E3D28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170306"/>
    <w:multiLevelType w:val="hybridMultilevel"/>
    <w:tmpl w:val="5B68FDA6"/>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5DA9591C"/>
    <w:multiLevelType w:val="hybridMultilevel"/>
    <w:tmpl w:val="83D4BC54"/>
    <w:lvl w:ilvl="0" w:tplc="2CD0A2F2">
      <w:start w:val="1"/>
      <w:numFmt w:val="bullet"/>
      <w:lvlText w:val="o"/>
      <w:lvlJc w:val="left"/>
      <w:pPr>
        <w:ind w:left="2160" w:hanging="360"/>
      </w:pPr>
      <w:rPr>
        <w:rFonts w:ascii="Wingdings" w:hAnsi="Wingdings" w:hint="default"/>
        <w:sz w:val="28"/>
      </w:rPr>
    </w:lvl>
    <w:lvl w:ilvl="1" w:tplc="2CD0A2F2">
      <w:start w:val="1"/>
      <w:numFmt w:val="bullet"/>
      <w:lvlText w:val="o"/>
      <w:lvlJc w:val="left"/>
      <w:pPr>
        <w:ind w:left="2160" w:hanging="360"/>
      </w:pPr>
      <w:rPr>
        <w:rFonts w:ascii="Wingdings" w:hAnsi="Wingdings" w:hint="default"/>
        <w:sz w:val="28"/>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5FC97EA7"/>
    <w:multiLevelType w:val="hybridMultilevel"/>
    <w:tmpl w:val="24DEC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511BC1"/>
    <w:multiLevelType w:val="hybridMultilevel"/>
    <w:tmpl w:val="C242FB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FD6279"/>
    <w:multiLevelType w:val="hybridMultilevel"/>
    <w:tmpl w:val="C28AC302"/>
    <w:lvl w:ilvl="0" w:tplc="3EFEF612">
      <w:start w:val="14"/>
      <w:numFmt w:val="decimal"/>
      <w:lvlText w:val="%1."/>
      <w:lvlJc w:val="left"/>
      <w:pPr>
        <w:tabs>
          <w:tab w:val="num" w:pos="547"/>
        </w:tabs>
        <w:ind w:left="547" w:hanging="405"/>
      </w:pPr>
      <w:rPr>
        <w:rFonts w:hint="default"/>
        <w:b/>
        <w:i w:val="0"/>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647F2D0F"/>
    <w:multiLevelType w:val="hybridMultilevel"/>
    <w:tmpl w:val="C71034B6"/>
    <w:lvl w:ilvl="0" w:tplc="3538FA8E">
      <w:start w:val="2"/>
      <w:numFmt w:val="bullet"/>
      <w:lvlText w:val="-"/>
      <w:lvlJc w:val="left"/>
      <w:pPr>
        <w:ind w:left="502" w:hanging="360"/>
      </w:pPr>
      <w:rPr>
        <w:rFonts w:ascii="Comic Sans MS" w:eastAsia="Calibr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58026CE"/>
    <w:multiLevelType w:val="hybridMultilevel"/>
    <w:tmpl w:val="D9F2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F03434"/>
    <w:multiLevelType w:val="hybridMultilevel"/>
    <w:tmpl w:val="CE5E89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D10629"/>
    <w:multiLevelType w:val="hybridMultilevel"/>
    <w:tmpl w:val="96887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275CED"/>
    <w:multiLevelType w:val="hybridMultilevel"/>
    <w:tmpl w:val="BA30653C"/>
    <w:lvl w:ilvl="0" w:tplc="04100001">
      <w:start w:val="1"/>
      <w:numFmt w:val="bullet"/>
      <w:lvlText w:val=""/>
      <w:lvlJc w:val="left"/>
      <w:pPr>
        <w:ind w:left="720" w:hanging="360"/>
      </w:pPr>
      <w:rPr>
        <w:rFonts w:ascii="Symbol" w:hAnsi="Symbol" w:hint="default"/>
      </w:rPr>
    </w:lvl>
    <w:lvl w:ilvl="1" w:tplc="0BB8F95A">
      <w:numFmt w:val="bullet"/>
      <w:lvlText w:val="-"/>
      <w:lvlJc w:val="left"/>
      <w:pPr>
        <w:ind w:left="1440" w:hanging="360"/>
      </w:pPr>
      <w:rPr>
        <w:rFonts w:ascii="Century Gothic" w:eastAsia="Calibri" w:hAnsi="Century Gothic"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2147D7"/>
    <w:multiLevelType w:val="hybridMultilevel"/>
    <w:tmpl w:val="C3D8C4C8"/>
    <w:lvl w:ilvl="0" w:tplc="013A7C8E">
      <w:start w:val="1"/>
      <w:numFmt w:val="decimal"/>
      <w:lvlText w:val="%1."/>
      <w:lvlJc w:val="left"/>
      <w:pPr>
        <w:ind w:left="360" w:hanging="360"/>
      </w:pPr>
      <w:rPr>
        <w:rFonts w:hint="default"/>
        <w:sz w:val="28"/>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6" w15:restartNumberingAfterBreak="0">
    <w:nsid w:val="7B7B7548"/>
    <w:multiLevelType w:val="hybridMultilevel"/>
    <w:tmpl w:val="19F64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DFE42A9"/>
    <w:multiLevelType w:val="hybridMultilevel"/>
    <w:tmpl w:val="1F103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694818"/>
    <w:multiLevelType w:val="hybridMultilevel"/>
    <w:tmpl w:val="E5685932"/>
    <w:lvl w:ilvl="0" w:tplc="A7E0A534">
      <w:start w:val="4"/>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65809">
    <w:abstractNumId w:val="14"/>
  </w:num>
  <w:num w:numId="2" w16cid:durableId="1083994307">
    <w:abstractNumId w:val="43"/>
  </w:num>
  <w:num w:numId="3" w16cid:durableId="541986473">
    <w:abstractNumId w:val="40"/>
  </w:num>
  <w:num w:numId="4" w16cid:durableId="178544362">
    <w:abstractNumId w:val="13"/>
  </w:num>
  <w:num w:numId="5" w16cid:durableId="865872348">
    <w:abstractNumId w:val="21"/>
  </w:num>
  <w:num w:numId="6" w16cid:durableId="654262842">
    <w:abstractNumId w:val="31"/>
  </w:num>
  <w:num w:numId="7" w16cid:durableId="855801752">
    <w:abstractNumId w:val="45"/>
  </w:num>
  <w:num w:numId="8" w16cid:durableId="352610858">
    <w:abstractNumId w:val="18"/>
  </w:num>
  <w:num w:numId="9" w16cid:durableId="1313288455">
    <w:abstractNumId w:val="38"/>
  </w:num>
  <w:num w:numId="10" w16cid:durableId="192156003">
    <w:abstractNumId w:val="41"/>
  </w:num>
  <w:num w:numId="11" w16cid:durableId="1703627326">
    <w:abstractNumId w:val="10"/>
  </w:num>
  <w:num w:numId="12" w16cid:durableId="276106828">
    <w:abstractNumId w:val="29"/>
  </w:num>
  <w:num w:numId="13" w16cid:durableId="636186671">
    <w:abstractNumId w:val="5"/>
  </w:num>
  <w:num w:numId="14" w16cid:durableId="1409617310">
    <w:abstractNumId w:val="20"/>
  </w:num>
  <w:num w:numId="15" w16cid:durableId="1766077324">
    <w:abstractNumId w:val="8"/>
  </w:num>
  <w:num w:numId="16" w16cid:durableId="1745956312">
    <w:abstractNumId w:val="7"/>
  </w:num>
  <w:num w:numId="17" w16cid:durableId="12659997">
    <w:abstractNumId w:val="6"/>
  </w:num>
  <w:num w:numId="18" w16cid:durableId="785347630">
    <w:abstractNumId w:val="24"/>
  </w:num>
  <w:num w:numId="19" w16cid:durableId="273756101">
    <w:abstractNumId w:val="35"/>
  </w:num>
  <w:num w:numId="20" w16cid:durableId="1009409726">
    <w:abstractNumId w:val="28"/>
  </w:num>
  <w:num w:numId="21" w16cid:durableId="322858346">
    <w:abstractNumId w:val="34"/>
  </w:num>
  <w:num w:numId="22" w16cid:durableId="2029217279">
    <w:abstractNumId w:val="0"/>
  </w:num>
  <w:num w:numId="23" w16cid:durableId="1951932172">
    <w:abstractNumId w:val="33"/>
  </w:num>
  <w:num w:numId="24" w16cid:durableId="492451654">
    <w:abstractNumId w:val="4"/>
  </w:num>
  <w:num w:numId="25" w16cid:durableId="1467509930">
    <w:abstractNumId w:val="16"/>
  </w:num>
  <w:num w:numId="26" w16cid:durableId="182012444">
    <w:abstractNumId w:val="36"/>
  </w:num>
  <w:num w:numId="27" w16cid:durableId="1747609887">
    <w:abstractNumId w:val="39"/>
  </w:num>
  <w:num w:numId="28" w16cid:durableId="174929780">
    <w:abstractNumId w:val="25"/>
  </w:num>
  <w:num w:numId="29" w16cid:durableId="222840772">
    <w:abstractNumId w:val="15"/>
  </w:num>
  <w:num w:numId="30" w16cid:durableId="1721049094">
    <w:abstractNumId w:val="19"/>
  </w:num>
  <w:num w:numId="31" w16cid:durableId="888110498">
    <w:abstractNumId w:val="42"/>
  </w:num>
  <w:num w:numId="32" w16cid:durableId="803743220">
    <w:abstractNumId w:val="1"/>
  </w:num>
  <w:num w:numId="33" w16cid:durableId="627902077">
    <w:abstractNumId w:val="44"/>
  </w:num>
  <w:num w:numId="34" w16cid:durableId="254364866">
    <w:abstractNumId w:val="9"/>
  </w:num>
  <w:num w:numId="35" w16cid:durableId="2140800448">
    <w:abstractNumId w:val="23"/>
  </w:num>
  <w:num w:numId="36" w16cid:durableId="534928101">
    <w:abstractNumId w:val="37"/>
  </w:num>
  <w:num w:numId="37" w16cid:durableId="1160385384">
    <w:abstractNumId w:val="3"/>
  </w:num>
  <w:num w:numId="38" w16cid:durableId="1886985657">
    <w:abstractNumId w:val="27"/>
  </w:num>
  <w:num w:numId="39" w16cid:durableId="920409117">
    <w:abstractNumId w:val="22"/>
  </w:num>
  <w:num w:numId="40" w16cid:durableId="674191721">
    <w:abstractNumId w:val="12"/>
  </w:num>
  <w:num w:numId="41" w16cid:durableId="1021932468">
    <w:abstractNumId w:val="46"/>
  </w:num>
  <w:num w:numId="42" w16cid:durableId="2127655305">
    <w:abstractNumId w:val="30"/>
  </w:num>
  <w:num w:numId="43" w16cid:durableId="1725712918">
    <w:abstractNumId w:val="11"/>
  </w:num>
  <w:num w:numId="44" w16cid:durableId="1304694611">
    <w:abstractNumId w:val="2"/>
  </w:num>
  <w:num w:numId="45" w16cid:durableId="1817334864">
    <w:abstractNumId w:val="26"/>
  </w:num>
  <w:num w:numId="46" w16cid:durableId="755446554">
    <w:abstractNumId w:val="17"/>
  </w:num>
  <w:num w:numId="47" w16cid:durableId="2058433201">
    <w:abstractNumId w:val="48"/>
  </w:num>
  <w:num w:numId="48" w16cid:durableId="1007906335">
    <w:abstractNumId w:val="32"/>
  </w:num>
  <w:num w:numId="49" w16cid:durableId="17322475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80"/>
    <w:rsid w:val="00001CEC"/>
    <w:rsid w:val="00026A74"/>
    <w:rsid w:val="00030E15"/>
    <w:rsid w:val="00054BF8"/>
    <w:rsid w:val="00061D8F"/>
    <w:rsid w:val="00075D1F"/>
    <w:rsid w:val="00080072"/>
    <w:rsid w:val="000808D7"/>
    <w:rsid w:val="00093BC2"/>
    <w:rsid w:val="000F4755"/>
    <w:rsid w:val="0016354C"/>
    <w:rsid w:val="001C0A5B"/>
    <w:rsid w:val="001C2488"/>
    <w:rsid w:val="001C6D7B"/>
    <w:rsid w:val="001E02D2"/>
    <w:rsid w:val="001E256B"/>
    <w:rsid w:val="002165A4"/>
    <w:rsid w:val="00224846"/>
    <w:rsid w:val="00225F49"/>
    <w:rsid w:val="00240834"/>
    <w:rsid w:val="00246610"/>
    <w:rsid w:val="00247E82"/>
    <w:rsid w:val="00251455"/>
    <w:rsid w:val="002843E4"/>
    <w:rsid w:val="00293378"/>
    <w:rsid w:val="002C428A"/>
    <w:rsid w:val="002E65AB"/>
    <w:rsid w:val="00305E3E"/>
    <w:rsid w:val="00311AFE"/>
    <w:rsid w:val="00341002"/>
    <w:rsid w:val="00370921"/>
    <w:rsid w:val="003C4209"/>
    <w:rsid w:val="003D6622"/>
    <w:rsid w:val="00400831"/>
    <w:rsid w:val="00420156"/>
    <w:rsid w:val="00453B3B"/>
    <w:rsid w:val="00476C71"/>
    <w:rsid w:val="004774C7"/>
    <w:rsid w:val="004879FB"/>
    <w:rsid w:val="00495CCF"/>
    <w:rsid w:val="004A377D"/>
    <w:rsid w:val="00503C16"/>
    <w:rsid w:val="00525116"/>
    <w:rsid w:val="00534FF5"/>
    <w:rsid w:val="00552A4F"/>
    <w:rsid w:val="0055393B"/>
    <w:rsid w:val="0058092C"/>
    <w:rsid w:val="00591916"/>
    <w:rsid w:val="005B3CCA"/>
    <w:rsid w:val="005C5271"/>
    <w:rsid w:val="00630783"/>
    <w:rsid w:val="0063118F"/>
    <w:rsid w:val="00642254"/>
    <w:rsid w:val="00664B60"/>
    <w:rsid w:val="006C399C"/>
    <w:rsid w:val="006D3DE6"/>
    <w:rsid w:val="006D7FAD"/>
    <w:rsid w:val="006E44EF"/>
    <w:rsid w:val="0070570E"/>
    <w:rsid w:val="0070753C"/>
    <w:rsid w:val="00722D0A"/>
    <w:rsid w:val="0074724F"/>
    <w:rsid w:val="00761813"/>
    <w:rsid w:val="00773194"/>
    <w:rsid w:val="00773E42"/>
    <w:rsid w:val="00784517"/>
    <w:rsid w:val="00791796"/>
    <w:rsid w:val="007F40E9"/>
    <w:rsid w:val="007F6CF3"/>
    <w:rsid w:val="008046D2"/>
    <w:rsid w:val="00822DAA"/>
    <w:rsid w:val="00830661"/>
    <w:rsid w:val="0084424E"/>
    <w:rsid w:val="00885716"/>
    <w:rsid w:val="008A66F4"/>
    <w:rsid w:val="008E617A"/>
    <w:rsid w:val="0094327A"/>
    <w:rsid w:val="00991105"/>
    <w:rsid w:val="009D7ED8"/>
    <w:rsid w:val="009E384D"/>
    <w:rsid w:val="00A25A3D"/>
    <w:rsid w:val="00A25E48"/>
    <w:rsid w:val="00A94488"/>
    <w:rsid w:val="00AA197D"/>
    <w:rsid w:val="00AB7196"/>
    <w:rsid w:val="00AC42EB"/>
    <w:rsid w:val="00AD0369"/>
    <w:rsid w:val="00AD1ED0"/>
    <w:rsid w:val="00AD564E"/>
    <w:rsid w:val="00AD5912"/>
    <w:rsid w:val="00AE18B5"/>
    <w:rsid w:val="00AE4C49"/>
    <w:rsid w:val="00B55FB9"/>
    <w:rsid w:val="00B569D5"/>
    <w:rsid w:val="00B87EBE"/>
    <w:rsid w:val="00B95083"/>
    <w:rsid w:val="00BA5830"/>
    <w:rsid w:val="00BB419D"/>
    <w:rsid w:val="00BD51F1"/>
    <w:rsid w:val="00BE7F2D"/>
    <w:rsid w:val="00BF0B5F"/>
    <w:rsid w:val="00C03A13"/>
    <w:rsid w:val="00C137D4"/>
    <w:rsid w:val="00C232F0"/>
    <w:rsid w:val="00C41946"/>
    <w:rsid w:val="00C45837"/>
    <w:rsid w:val="00C531CC"/>
    <w:rsid w:val="00C74619"/>
    <w:rsid w:val="00C75916"/>
    <w:rsid w:val="00C776A7"/>
    <w:rsid w:val="00C97ED5"/>
    <w:rsid w:val="00CD4E80"/>
    <w:rsid w:val="00CE1A70"/>
    <w:rsid w:val="00D146CA"/>
    <w:rsid w:val="00D155DC"/>
    <w:rsid w:val="00D60432"/>
    <w:rsid w:val="00D90DE3"/>
    <w:rsid w:val="00DD3827"/>
    <w:rsid w:val="00DE735B"/>
    <w:rsid w:val="00DF3811"/>
    <w:rsid w:val="00E21B72"/>
    <w:rsid w:val="00E40E1F"/>
    <w:rsid w:val="00E45C90"/>
    <w:rsid w:val="00E4649D"/>
    <w:rsid w:val="00E75EBB"/>
    <w:rsid w:val="00E965CE"/>
    <w:rsid w:val="00ED28C0"/>
    <w:rsid w:val="00ED7FA9"/>
    <w:rsid w:val="00EE55A1"/>
    <w:rsid w:val="00F15E7E"/>
    <w:rsid w:val="00F17CAF"/>
    <w:rsid w:val="00F3208F"/>
    <w:rsid w:val="00F4186A"/>
    <w:rsid w:val="00F5431D"/>
    <w:rsid w:val="00FD2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4C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1002"/>
    <w:pPr>
      <w:spacing w:after="200" w:line="276" w:lineRule="auto"/>
    </w:pPr>
    <w:rPr>
      <w:sz w:val="22"/>
      <w:szCs w:val="22"/>
      <w:lang w:eastAsia="en-US"/>
    </w:rPr>
  </w:style>
  <w:style w:type="paragraph" w:styleId="Titolo1">
    <w:name w:val="heading 1"/>
    <w:basedOn w:val="Normale"/>
    <w:next w:val="Normale"/>
    <w:link w:val="Titolo1Carattere"/>
    <w:qFormat/>
    <w:rsid w:val="00AD5912"/>
    <w:pPr>
      <w:keepNext/>
      <w:spacing w:after="0" w:line="240" w:lineRule="auto"/>
      <w:outlineLvl w:val="0"/>
    </w:pPr>
    <w:rPr>
      <w:rFonts w:ascii="Times New Roman" w:eastAsia="Times New Roman" w:hAnsi="Times New Roman"/>
      <w:b/>
      <w:sz w:val="7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E80"/>
    <w:pPr>
      <w:ind w:left="720"/>
      <w:contextualSpacing/>
    </w:pPr>
  </w:style>
  <w:style w:type="paragraph" w:styleId="Intestazione">
    <w:name w:val="header"/>
    <w:basedOn w:val="Normale"/>
    <w:link w:val="IntestazioneCarattere"/>
    <w:uiPriority w:val="99"/>
    <w:unhideWhenUsed/>
    <w:rsid w:val="00CD4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D4E80"/>
    <w:rPr>
      <w:rFonts w:ascii="Calibri" w:eastAsia="Calibri" w:hAnsi="Calibri" w:cs="Times New Roman"/>
    </w:rPr>
  </w:style>
  <w:style w:type="paragraph" w:styleId="Pidipagina">
    <w:name w:val="footer"/>
    <w:basedOn w:val="Normale"/>
    <w:link w:val="PidipaginaCarattere"/>
    <w:uiPriority w:val="99"/>
    <w:unhideWhenUsed/>
    <w:rsid w:val="00CD4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E80"/>
    <w:rPr>
      <w:rFonts w:ascii="Calibri" w:eastAsia="Calibri" w:hAnsi="Calibri" w:cs="Times New Roman"/>
    </w:rPr>
  </w:style>
  <w:style w:type="character" w:styleId="Collegamentoipertestuale">
    <w:name w:val="Hyperlink"/>
    <w:basedOn w:val="Carpredefinitoparagrafo"/>
    <w:rsid w:val="00AD5912"/>
    <w:rPr>
      <w:color w:val="0000FF"/>
      <w:u w:val="single"/>
    </w:rPr>
  </w:style>
  <w:style w:type="character" w:customStyle="1" w:styleId="Titolo1Carattere">
    <w:name w:val="Titolo 1 Carattere"/>
    <w:basedOn w:val="Carpredefinitoparagrafo"/>
    <w:link w:val="Titolo1"/>
    <w:rsid w:val="00AD5912"/>
    <w:rPr>
      <w:rFonts w:ascii="Times New Roman" w:eastAsia="Times New Roman" w:hAnsi="Times New Roman"/>
      <w:b/>
      <w:sz w:val="72"/>
    </w:rPr>
  </w:style>
  <w:style w:type="paragraph" w:styleId="Testofumetto">
    <w:name w:val="Balloon Text"/>
    <w:basedOn w:val="Normale"/>
    <w:link w:val="TestofumettoCarattere"/>
    <w:semiHidden/>
    <w:unhideWhenUsed/>
    <w:rsid w:val="006311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18F"/>
    <w:rPr>
      <w:rFonts w:ascii="Tahoma" w:hAnsi="Tahoma" w:cs="Tahoma"/>
      <w:sz w:val="16"/>
      <w:szCs w:val="16"/>
      <w:lang w:eastAsia="en-US"/>
    </w:rPr>
  </w:style>
  <w:style w:type="table" w:styleId="Grigliatabella">
    <w:name w:val="Table Grid"/>
    <w:basedOn w:val="Tabellanormale"/>
    <w:uiPriority w:val="39"/>
    <w:rsid w:val="004A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E02D2"/>
    <w:rPr>
      <w:sz w:val="20"/>
      <w:szCs w:val="20"/>
    </w:rPr>
  </w:style>
  <w:style w:type="character" w:customStyle="1" w:styleId="TestonotaapidipaginaCarattere">
    <w:name w:val="Testo nota a piè di pagina Carattere"/>
    <w:basedOn w:val="Carpredefinitoparagrafo"/>
    <w:link w:val="Testonotaapidipagina"/>
    <w:uiPriority w:val="99"/>
    <w:semiHidden/>
    <w:rsid w:val="001E02D2"/>
    <w:rPr>
      <w:lang w:eastAsia="en-US"/>
    </w:rPr>
  </w:style>
  <w:style w:type="character" w:styleId="Rimandonotaapidipagina">
    <w:name w:val="footnote reference"/>
    <w:basedOn w:val="Carpredefinitoparagrafo"/>
    <w:uiPriority w:val="99"/>
    <w:semiHidden/>
    <w:unhideWhenUsed/>
    <w:rsid w:val="001E02D2"/>
    <w:rPr>
      <w:vertAlign w:val="superscript"/>
    </w:rPr>
  </w:style>
  <w:style w:type="paragraph" w:styleId="Elenco">
    <w:name w:val="List"/>
    <w:basedOn w:val="Normale"/>
    <w:semiHidden/>
    <w:rsid w:val="00251455"/>
    <w:pPr>
      <w:suppressAutoHyphens/>
      <w:spacing w:after="120" w:line="240" w:lineRule="auto"/>
    </w:pPr>
    <w:rPr>
      <w:rFonts w:ascii="Times New Roman" w:eastAsia="Times New Roman" w:hAnsi="Times New Roman" w:cs="Tahoma"/>
      <w:sz w:val="24"/>
      <w:szCs w:val="24"/>
      <w:lang w:eastAsia="ar-SA"/>
    </w:rPr>
  </w:style>
  <w:style w:type="paragraph" w:customStyle="1" w:styleId="Corpodeltesto">
    <w:name w:val="Corpo del testo"/>
    <w:basedOn w:val="Normale"/>
    <w:link w:val="CorpodeltestoCarattere"/>
    <w:semiHidden/>
    <w:unhideWhenUsed/>
    <w:rsid w:val="00251455"/>
    <w:pPr>
      <w:spacing w:after="120"/>
    </w:pPr>
  </w:style>
  <w:style w:type="character" w:customStyle="1" w:styleId="CorpodeltestoCarattere">
    <w:name w:val="Corpo del testo Carattere"/>
    <w:basedOn w:val="Carpredefinitoparagrafo"/>
    <w:link w:val="Corpodeltesto"/>
    <w:uiPriority w:val="99"/>
    <w:semiHidden/>
    <w:rsid w:val="00251455"/>
    <w:rPr>
      <w:sz w:val="22"/>
      <w:szCs w:val="22"/>
      <w:lang w:eastAsia="en-US"/>
    </w:rPr>
  </w:style>
  <w:style w:type="character" w:styleId="Testosegnaposto">
    <w:name w:val="Placeholder Text"/>
    <w:basedOn w:val="Carpredefinitoparagrafo"/>
    <w:uiPriority w:val="99"/>
    <w:semiHidden/>
    <w:rsid w:val="00ED7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16988">
      <w:bodyDiv w:val="1"/>
      <w:marLeft w:val="0"/>
      <w:marRight w:val="0"/>
      <w:marTop w:val="0"/>
      <w:marBottom w:val="0"/>
      <w:divBdr>
        <w:top w:val="none" w:sz="0" w:space="0" w:color="auto"/>
        <w:left w:val="none" w:sz="0" w:space="0" w:color="auto"/>
        <w:bottom w:val="none" w:sz="0" w:space="0" w:color="auto"/>
        <w:right w:val="none" w:sz="0" w:space="0" w:color="auto"/>
      </w:divBdr>
      <w:divsChild>
        <w:div w:id="182546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ic86300v@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6300v@istruzione.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aic86300v@istruzione.it" TargetMode="External"/><Relationship Id="rId4" Type="http://schemas.openxmlformats.org/officeDocument/2006/relationships/settings" Target="settings.xml"/><Relationship Id="rId9" Type="http://schemas.openxmlformats.org/officeDocument/2006/relationships/hyperlink" Target="mailto:baic86300v@istruzione.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BD884818E4735A6476064191CA7B9"/>
        <w:category>
          <w:name w:val="Generale"/>
          <w:gallery w:val="placeholder"/>
        </w:category>
        <w:types>
          <w:type w:val="bbPlcHdr"/>
        </w:types>
        <w:behaviors>
          <w:behavior w:val="content"/>
        </w:behaviors>
        <w:guid w:val="{749206BB-8643-4C34-AE0A-3DCC4686139A}"/>
      </w:docPartPr>
      <w:docPartBody>
        <w:p w:rsidR="0046017D" w:rsidRDefault="00DC5467" w:rsidP="00DC5467">
          <w:pPr>
            <w:pStyle w:val="223BD884818E4735A6476064191CA7B9"/>
          </w:pPr>
          <w:r w:rsidRPr="002354B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67"/>
    <w:rsid w:val="001828AE"/>
    <w:rsid w:val="0046017D"/>
    <w:rsid w:val="00C402B8"/>
    <w:rsid w:val="00DC5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C5467"/>
    <w:rPr>
      <w:color w:val="808080"/>
    </w:rPr>
  </w:style>
  <w:style w:type="paragraph" w:customStyle="1" w:styleId="223BD884818E4735A6476064191CA7B9">
    <w:name w:val="223BD884818E4735A6476064191CA7B9"/>
    <w:rsid w:val="00DC5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ED0BD-94D0-EB45-8A7C-F52BC83D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996</Words>
  <Characters>5683</Characters>
  <Application>Microsoft Office Word</Application>
  <DocSecurity>0</DocSecurity>
  <Lines>47</Lines>
  <Paragraphs>13</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LEGENDA ed ESEMPI</vt:lpstr>
      <vt:lpstr>PIANO DIDATTICO PERSONALIZZATO</vt:lpstr>
    </vt:vector>
  </TitlesOfParts>
  <Company/>
  <LinksUpToDate>false</LinksUpToDate>
  <CharactersWithSpaces>6666</CharactersWithSpaces>
  <SharedDoc>false</SharedDoc>
  <HLinks>
    <vt:vector size="12" baseType="variant">
      <vt:variant>
        <vt:i4>655481</vt:i4>
      </vt:variant>
      <vt:variant>
        <vt:i4>3</vt:i4>
      </vt:variant>
      <vt:variant>
        <vt:i4>0</vt:i4>
      </vt:variant>
      <vt:variant>
        <vt:i4>5</vt:i4>
      </vt:variant>
      <vt:variant>
        <vt:lpwstr>mailto:baic86300v@istruzione.it</vt:lpwstr>
      </vt:variant>
      <vt:variant>
        <vt:lpwstr/>
      </vt:variant>
      <vt:variant>
        <vt:i4>655481</vt:i4>
      </vt:variant>
      <vt:variant>
        <vt:i4>0</vt:i4>
      </vt:variant>
      <vt:variant>
        <vt:i4>0</vt:i4>
      </vt:variant>
      <vt:variant>
        <vt:i4>5</vt:i4>
      </vt:variant>
      <vt:variant>
        <vt:lpwstr>mailto:baic86300v@istruzione.it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LEGENDA ed ESEMPI</dc:title>
  <dc:subject/>
  <dc:creator>Valued Acer Customer</dc:creator>
  <cp:keywords/>
  <dc:description/>
  <cp:lastModifiedBy>Angela Simone</cp:lastModifiedBy>
  <cp:revision>4</cp:revision>
  <cp:lastPrinted>2011-11-07T01:07:00Z</cp:lastPrinted>
  <dcterms:created xsi:type="dcterms:W3CDTF">2022-04-26T19:14:00Z</dcterms:created>
  <dcterms:modified xsi:type="dcterms:W3CDTF">2022-04-29T18:05:00Z</dcterms:modified>
</cp:coreProperties>
</file>