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70021624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:rsidR="006F0ADB" w:rsidRDefault="00C545DB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3053080</wp:posOffset>
                </wp:positionH>
                <wp:positionV relativeFrom="paragraph">
                  <wp:posOffset>171450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5824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863600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:rsidR="00C545DB" w:rsidRDefault="00C545DB" w:rsidP="00C545DB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:rsidR="00C545DB" w:rsidRDefault="00C545DB" w:rsidP="00C545DB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545DB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:rsidR="00C545DB" w:rsidRDefault="00C545DB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545DB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:rsidR="00C545DB" w:rsidRDefault="00C545DB">
                                      <w:pPr>
                                        <w:pStyle w:val="Intestazione"/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Via  G. Verdi, n. 65   -     76123  Andria (BT)</w:t>
                                      </w:r>
                                    </w:p>
                                    <w:p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:rsidR="00C545DB" w:rsidRDefault="00C545DB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 xml:space="preserve">Cod. Mecc. BAIC86300V           e-mail </w:t>
                                      </w:r>
                                      <w:hyperlink r:id="rId10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1" w:history="1">
                                        <w:r>
                                          <w:rPr>
                                            <w:rStyle w:val="Collegamentoipertestuale"/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:rsidR="00C545DB" w:rsidRDefault="00C545DB" w:rsidP="00C545D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17" o:spid="_x0000_s1026" type="#_x0000_t202" style="position:absolute;margin-left:0;margin-top:68pt;width:524.55pt;height:13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" stroked="f">
                    <v:textbox>
                      <w:txbxContent>
                        <w:p w:rsidR="00C545DB" w:rsidRDefault="00C545DB" w:rsidP="00C545DB">
                          <w:pPr>
                            <w:jc w:val="center"/>
                            <w:rPr>
                              <w:sz w:val="28"/>
                            </w:rPr>
                          </w:pPr>
                          <w:r>
                            <w:rPr>
                              <w:sz w:val="40"/>
                            </w:rPr>
                            <w:t>IC VERDI CAFARO</w:t>
                          </w:r>
                        </w:p>
                        <w:p w:rsidR="00C545DB" w:rsidRDefault="00C545DB" w:rsidP="00C545DB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:rsidR="00C545DB" w:rsidRDefault="00C545DB" w:rsidP="00C545DB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545DB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:rsidR="00C545DB" w:rsidRDefault="00C545DB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545DB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:rsidR="00C545DB" w:rsidRDefault="00C545DB">
                                <w:pPr>
                                  <w:pStyle w:val="Intestazione"/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Via  G. Verdi, n. 65   -     76123  Andria (BT)</w:t>
                                </w:r>
                              </w:p>
                              <w:p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:rsidR="00C545DB" w:rsidRDefault="00C545DB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 xml:space="preserve">Cod. Mecc. BAIC86300V           e-mail </w:t>
                                </w:r>
                                <w:hyperlink r:id="rId12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3" w:history="1">
                                  <w:r>
                                    <w:rPr>
                                      <w:rStyle w:val="Collegamentoipertestuale"/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:rsidR="00C545DB" w:rsidRDefault="00C545DB" w:rsidP="00C545DB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6F0ADB" w:rsidRDefault="00E932DE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</w:p>
      </w:sdtContent>
    </w:sdt>
    <w:p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9319C" w:rsidRDefault="00C9319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Tabellagriglia5scura-colore1"/>
        <w:tblW w:w="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101"/>
        <w:gridCol w:w="33"/>
        <w:gridCol w:w="4699"/>
      </w:tblGrid>
      <w:tr w:rsidR="00C545DB" w:rsidTr="00C54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</w:tcBorders>
            <w:vAlign w:val="center"/>
          </w:tcPr>
          <w:p w:rsidR="00C545DB" w:rsidRDefault="00C545DB">
            <w:pPr>
              <w:ind w:right="289"/>
              <w:jc w:val="right"/>
              <w:rPr>
                <w:b w:val="0"/>
                <w:bCs w:val="0"/>
                <w:color w:val="auto"/>
              </w:rPr>
            </w:pPr>
            <w:r w:rsidRPr="00C545DB">
              <w:rPr>
                <w:b w:val="0"/>
                <w:bCs w:val="0"/>
                <w:color w:val="auto"/>
                <w:sz w:val="32"/>
              </w:rPr>
              <w:t>Scuola SECONDARIA di 1°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</w:tcBorders>
            <w:vAlign w:val="center"/>
            <w:hideMark/>
          </w:tcPr>
          <w:p w:rsidR="00C545DB" w:rsidRDefault="00C545DB">
            <w:pPr>
              <w:ind w:right="289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40"/>
                <w:szCs w:val="40"/>
              </w:rPr>
            </w:pPr>
            <w:r>
              <w:rPr>
                <w:rFonts w:ascii="Calibri" w:hAnsi="Calibri" w:cs="Calibri"/>
                <w:color w:val="auto"/>
                <w:sz w:val="96"/>
                <w:szCs w:val="40"/>
                <w:lang w:eastAsia="en-US"/>
              </w:rPr>
              <w:t>PEI</w:t>
            </w: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</w:tcPr>
          <w:p w:rsidR="00C545DB" w:rsidRDefault="00C545DB">
            <w:pPr>
              <w:ind w:right="-285"/>
              <w:rPr>
                <w:color w:val="auto"/>
                <w:sz w:val="24"/>
                <w:szCs w:val="24"/>
              </w:rPr>
            </w:pP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Piano Educativo</w:t>
            </w:r>
          </w:p>
          <w:p w:rsidR="00C545DB" w:rsidRDefault="00C545D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40"/>
                <w:szCs w:val="40"/>
                <w:lang w:eastAsia="en-US"/>
              </w:rPr>
            </w:pP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Individualizzato</w:t>
            </w:r>
          </w:p>
          <w:p w:rsidR="00C545DB" w:rsidRDefault="00C545DB">
            <w:pPr>
              <w:ind w:right="5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[</w:t>
            </w:r>
            <w:r>
              <w:rPr>
                <w:rFonts w:ascii="Calibri" w:hAnsi="Calibri" w:cs="Calibri"/>
                <w:sz w:val="40"/>
                <w:szCs w:val="40"/>
                <w:lang w:eastAsia="en-US"/>
              </w:rPr>
              <w:t>LEGGE 104/92</w:t>
            </w:r>
            <w:r>
              <w:rPr>
                <w:rFonts w:ascii="Calibri" w:hAnsi="Calibri" w:cs="Calibri"/>
                <w:iCs/>
                <w:sz w:val="40"/>
                <w:szCs w:val="40"/>
              </w:rPr>
              <w:t>]</w:t>
            </w:r>
          </w:p>
        </w:tc>
      </w:tr>
      <w:tr w:rsidR="00C545DB" w:rsidTr="00C545DB">
        <w:trPr>
          <w:trHeight w:val="10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gridSpan w:val="2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Alunno</w:t>
            </w:r>
          </w:p>
        </w:tc>
        <w:tc>
          <w:tcPr>
            <w:tcW w:w="4699" w:type="dxa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ind w:right="-2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Classe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:rsidTr="00C545DB">
        <w:trPr>
          <w:trHeight w:val="3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 w:rsidP="00C545DB">
            <w:pPr>
              <w:tabs>
                <w:tab w:val="left" w:pos="3318"/>
              </w:tabs>
              <w:ind w:right="284"/>
              <w:jc w:val="right"/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Scuola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  <w:r>
              <w:rPr>
                <w:sz w:val="36"/>
                <w:szCs w:val="24"/>
              </w:rPr>
              <w:t>CAFARO</w:t>
            </w:r>
          </w:p>
        </w:tc>
      </w:tr>
      <w:tr w:rsidR="00C545DB" w:rsidTr="00C54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tabs>
                <w:tab w:val="left" w:pos="3318"/>
              </w:tabs>
              <w:ind w:right="284"/>
              <w:jc w:val="right"/>
              <w:rPr>
                <w:color w:val="auto"/>
                <w:sz w:val="36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Anno scolastico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</w:rPr>
            </w:pPr>
          </w:p>
        </w:tc>
      </w:tr>
      <w:tr w:rsidR="00C545DB" w:rsidTr="00C545DB">
        <w:trPr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1" w:type="dxa"/>
            <w:tcBorders>
              <w:top w:val="single" w:sz="36" w:space="0" w:color="ED7D31" w:themeColor="accent2"/>
              <w:bottom w:val="single" w:sz="36" w:space="0" w:color="ED7D31" w:themeColor="accent2"/>
              <w:right w:val="single" w:sz="4" w:space="0" w:color="FFFFFF" w:themeColor="background1"/>
            </w:tcBorders>
            <w:hideMark/>
          </w:tcPr>
          <w:p w:rsidR="00C545DB" w:rsidRDefault="00C545DB">
            <w:pPr>
              <w:ind w:right="284"/>
              <w:jc w:val="right"/>
              <w:rPr>
                <w:rFonts w:ascii="Calibri" w:hAnsi="Calibri" w:cs="Calibri"/>
                <w:sz w:val="36"/>
                <w:szCs w:val="28"/>
                <w:lang w:eastAsia="en-US"/>
              </w:rPr>
            </w:pPr>
            <w:r>
              <w:rPr>
                <w:rFonts w:ascii="Calibri" w:hAnsi="Calibri" w:cs="Calibri"/>
                <w:color w:val="auto"/>
                <w:sz w:val="36"/>
                <w:szCs w:val="28"/>
                <w:lang w:eastAsia="en-US"/>
              </w:rPr>
              <w:t>Docente specializzato</w:t>
            </w:r>
            <w:r>
              <w:rPr>
                <w:rFonts w:ascii="Calibri" w:hAnsi="Calibri" w:cs="Calibri"/>
                <w:sz w:val="36"/>
                <w:szCs w:val="28"/>
                <w:lang w:eastAsia="en-US"/>
              </w:rPr>
              <w:t xml:space="preserve"> </w:t>
            </w:r>
          </w:p>
        </w:tc>
        <w:tc>
          <w:tcPr>
            <w:tcW w:w="4732" w:type="dxa"/>
            <w:gridSpan w:val="2"/>
            <w:tcBorders>
              <w:top w:val="single" w:sz="36" w:space="0" w:color="ED7D31" w:themeColor="accent2"/>
              <w:left w:val="single" w:sz="4" w:space="0" w:color="FFFFFF" w:themeColor="background1"/>
              <w:bottom w:val="single" w:sz="36" w:space="0" w:color="ED7D31" w:themeColor="accent2"/>
              <w:right w:val="single" w:sz="4" w:space="0" w:color="FFFFFF" w:themeColor="background1"/>
            </w:tcBorders>
            <w:vAlign w:val="center"/>
          </w:tcPr>
          <w:p w:rsidR="00C545DB" w:rsidRDefault="00C545DB">
            <w:pPr>
              <w:tabs>
                <w:tab w:val="left" w:pos="3318"/>
              </w:tabs>
              <w:ind w:right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4"/>
              </w:rPr>
            </w:pPr>
          </w:p>
        </w:tc>
      </w:tr>
    </w:tbl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319C" w:rsidRDefault="00C9319C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a"/>
        <w:tblW w:w="94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07"/>
        <w:gridCol w:w="6338"/>
      </w:tblGrid>
      <w:tr w:rsidR="00C9319C" w:rsidTr="00C545DB">
        <w:trPr>
          <w:trHeight w:val="299"/>
        </w:trPr>
        <w:tc>
          <w:tcPr>
            <w:tcW w:w="9445" w:type="dxa"/>
            <w:gridSpan w:val="2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Cognome e nome alunno/a</w:t>
            </w:r>
          </w:p>
        </w:tc>
      </w:tr>
      <w:tr w:rsidR="00C9319C" w:rsidTr="00C545DB">
        <w:trPr>
          <w:trHeight w:val="282"/>
        </w:trPr>
        <w:tc>
          <w:tcPr>
            <w:tcW w:w="9445" w:type="dxa"/>
            <w:gridSpan w:val="2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 w:rsidTr="00C545DB">
        <w:trPr>
          <w:trHeight w:val="299"/>
        </w:trPr>
        <w:tc>
          <w:tcPr>
            <w:tcW w:w="3107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337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C9319C" w:rsidTr="00C545DB">
        <w:trPr>
          <w:trHeight w:val="282"/>
        </w:trPr>
        <w:tc>
          <w:tcPr>
            <w:tcW w:w="3107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337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48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9486"/>
      </w:tblGrid>
      <w:tr w:rsidR="00C9319C" w:rsidTr="00C545DB">
        <w:trPr>
          <w:trHeight w:val="388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C9319C" w:rsidTr="00C545DB">
        <w:trPr>
          <w:trHeight w:val="200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 w:rsidTr="00C545DB">
        <w:trPr>
          <w:trHeight w:val="213"/>
        </w:trPr>
        <w:tc>
          <w:tcPr>
            <w:tcW w:w="9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 (domiciliare)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1"/>
        <w:tblW w:w="94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15"/>
      </w:tblGrid>
      <w:tr w:rsidR="00C9319C" w:rsidTr="00C545DB">
        <w:trPr>
          <w:trHeight w:val="270"/>
        </w:trPr>
        <w:tc>
          <w:tcPr>
            <w:tcW w:w="9415" w:type="dxa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</w:p>
        </w:tc>
      </w:tr>
      <w:tr w:rsidR="00C9319C" w:rsidTr="00C545DB">
        <w:trPr>
          <w:trHeight w:val="255"/>
        </w:trPr>
        <w:tc>
          <w:tcPr>
            <w:tcW w:w="9415" w:type="dxa"/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secondaria di primo grado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:rsidR="00D5444E" w:rsidRDefault="00D5444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5410"/>
      </w:tblGrid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C9319C">
        <w:tc>
          <w:tcPr>
            <w:tcW w:w="2833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523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>
        <w:trPr>
          <w:trHeight w:val="220"/>
        </w:trPr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9356" w:type="dxa"/>
            <w:gridSpan w:val="4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561" w:type="dxa"/>
            <w:gridSpan w:val="3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Ambito d’intervento </w:t>
            </w:r>
          </w:p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(lavoro didattico in classe, attivazione di laboratori, altro)</w:t>
            </w:r>
          </w:p>
        </w:tc>
        <w:tc>
          <w:tcPr>
            <w:tcW w:w="6561" w:type="dxa"/>
            <w:gridSpan w:val="3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5"/>
        <w:gridCol w:w="1151"/>
        <w:gridCol w:w="5410"/>
      </w:tblGrid>
      <w:tr w:rsidR="00C9319C">
        <w:tc>
          <w:tcPr>
            <w:tcW w:w="9356" w:type="dxa"/>
            <w:gridSpan w:val="3"/>
            <w:shd w:val="clear" w:color="auto" w:fill="FFD965"/>
            <w:vAlign w:val="center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3946" w:type="dxa"/>
            <w:gridSpan w:val="2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Interventi terapeutici/riabilitativi</w:t>
            </w:r>
          </w:p>
        </w:tc>
        <w:tc>
          <w:tcPr>
            <w:tcW w:w="5410" w:type="dxa"/>
            <w:shd w:val="clear" w:color="auto" w:fill="auto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  <w:highlight w:val="red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>
        <w:tc>
          <w:tcPr>
            <w:tcW w:w="3946" w:type="dxa"/>
            <w:gridSpan w:val="2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Eventuali periodi di ospedalizzazione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  <w:tr w:rsidR="00C9319C">
        <w:tc>
          <w:tcPr>
            <w:tcW w:w="9356" w:type="dxa"/>
            <w:gridSpan w:val="3"/>
            <w:shd w:val="clear" w:color="auto" w:fill="FFD965"/>
            <w:vAlign w:val="center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tecnici, ecc.)</w:t>
            </w:r>
          </w:p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C9319C">
        <w:tc>
          <w:tcPr>
            <w:tcW w:w="2795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Ne usufruisce</w:t>
            </w:r>
          </w:p>
        </w:tc>
        <w:tc>
          <w:tcPr>
            <w:tcW w:w="1151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C9319C">
        <w:tc>
          <w:tcPr>
            <w:tcW w:w="3946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</w:t>
            </w:r>
          </w:p>
        </w:tc>
      </w:tr>
      <w:tr w:rsidR="00C9319C">
        <w:tc>
          <w:tcPr>
            <w:tcW w:w="3946" w:type="dxa"/>
            <w:gridSpan w:val="2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5410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C9319C" w:rsidTr="00D5444E">
        <w:tc>
          <w:tcPr>
            <w:tcW w:w="3964" w:type="dxa"/>
            <w:shd w:val="clear" w:color="auto" w:fill="FFD965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C9319C" w:rsidTr="00D5444E">
        <w:tc>
          <w:tcPr>
            <w:tcW w:w="3964" w:type="dxa"/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___</w:t>
            </w:r>
          </w:p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5"/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54"/>
        <w:gridCol w:w="1554"/>
        <w:gridCol w:w="1553"/>
        <w:gridCol w:w="1554"/>
        <w:gridCol w:w="1553"/>
        <w:gridCol w:w="1559"/>
      </w:tblGrid>
      <w:tr w:rsidR="00C545DB" w:rsidTr="00C545DB">
        <w:trPr>
          <w:trHeight w:val="251"/>
        </w:trPr>
        <w:tc>
          <w:tcPr>
            <w:tcW w:w="93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36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 w:rsidTr="00C545DB">
        <w:trPr>
          <w:trHeight w:val="251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:rsidR="00C9319C" w:rsidRDefault="00C9319C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diagnosi funzionale è agli atti dell’Unità di Valutazione Multidisciplinare e una sua copia è custodita nel fascicolo personale.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5B64A9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:rsidR="00C9319C" w:rsidRDefault="00C9319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FFD965"/>
        <w:rPr>
          <w:rFonts w:ascii="Calibri" w:eastAsia="Calibri" w:hAnsi="Calibri" w:cs="Calibri"/>
        </w:rPr>
      </w:pP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prima sezione</w:t>
      </w:r>
      <w:r>
        <w:rPr>
          <w:rFonts w:ascii="Calibri" w:eastAsia="Calibri" w:hAnsi="Calibri" w:cs="Calibri"/>
          <w:sz w:val="20"/>
          <w:szCs w:val="20"/>
        </w:rPr>
        <w:t xml:space="preserve"> vengono individuati il/i dominio/i non propriamente disciplinari ma trasversali sul/i quale/i si intende lavorare. 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>seconda sezione</w:t>
      </w:r>
      <w:r>
        <w:rPr>
          <w:rFonts w:ascii="Calibri" w:eastAsia="Calibri" w:hAnsi="Calibri" w:cs="Calibri"/>
          <w:sz w:val="20"/>
          <w:szCs w:val="20"/>
        </w:rPr>
        <w:t xml:space="preserve"> vengono concordate con i docenti curricolari le COMPETENZE, ABILITÀ e CONOSCENZE di ciascuna disciplina, ambito disciplinare o area d’intervento.</w:t>
      </w:r>
    </w:p>
    <w:p w:rsidR="00C9319C" w:rsidRDefault="005B64A9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Nella</w:t>
      </w:r>
      <w:r>
        <w:rPr>
          <w:rFonts w:ascii="Calibri" w:eastAsia="Calibri" w:hAnsi="Calibri" w:cs="Calibri"/>
          <w:b/>
          <w:sz w:val="20"/>
          <w:szCs w:val="20"/>
        </w:rPr>
        <w:t xml:space="preserve">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valutazione degli apprendimenti.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FFD965"/>
        <w:rPr>
          <w:rFonts w:ascii="Calibri" w:eastAsia="Calibri" w:hAnsi="Calibri" w:cs="Calibri"/>
          <w:sz w:val="22"/>
          <w:szCs w:val="22"/>
          <w:shd w:val="clear" w:color="auto" w:fill="FFD965"/>
        </w:rPr>
      </w:pPr>
      <w:r>
        <w:rPr>
          <w:rFonts w:ascii="Calibri" w:eastAsia="Calibri" w:hAnsi="Calibri" w:cs="Calibri"/>
          <w:sz w:val="22"/>
          <w:szCs w:val="22"/>
        </w:rPr>
        <w:t xml:space="preserve">1 – </w:t>
      </w:r>
      <w:r>
        <w:rPr>
          <w:rFonts w:ascii="Calibri" w:eastAsia="Calibri" w:hAnsi="Calibri" w:cs="Calibri"/>
          <w:sz w:val="22"/>
          <w:szCs w:val="22"/>
          <w:shd w:val="clear" w:color="auto" w:fill="FFD965"/>
        </w:rPr>
        <w:t>PRIMA SEZIONE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30"/>
        <w:gridCol w:w="4482"/>
        <w:gridCol w:w="851"/>
        <w:gridCol w:w="1559"/>
        <w:gridCol w:w="1416"/>
      </w:tblGrid>
      <w:tr w:rsidR="00D5444E" w:rsidTr="00213BDA">
        <w:trPr>
          <w:trHeight w:val="400"/>
        </w:trPr>
        <w:tc>
          <w:tcPr>
            <w:tcW w:w="1330" w:type="dxa"/>
            <w:shd w:val="clear" w:color="auto" w:fill="FFD965"/>
          </w:tcPr>
          <w:p w:rsidR="00D5444E" w:rsidRDefault="00D5444E" w:rsidP="00213BD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Codice</w:t>
            </w:r>
          </w:p>
        </w:tc>
        <w:tc>
          <w:tcPr>
            <w:tcW w:w="4482" w:type="dxa"/>
            <w:tcBorders>
              <w:righ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rPr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sz w:val="22"/>
                <w:szCs w:val="22"/>
              </w:rPr>
              <w:t>Denominazione dominio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5444E" w:rsidRDefault="00D5444E" w:rsidP="00213BDA">
            <w:pPr>
              <w:rPr>
                <w:b/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</w:t>
            </w:r>
          </w:p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  <w:shd w:val="clear" w:color="auto" w:fill="FFD965"/>
          </w:tcPr>
          <w:p w:rsidR="00D5444E" w:rsidRDefault="00D5444E" w:rsidP="00213BD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Capacità</w:t>
            </w:r>
          </w:p>
        </w:tc>
      </w:tr>
      <w:tr w:rsidR="00D5444E" w:rsidTr="00213BDA">
        <w:trPr>
          <w:trHeight w:val="680"/>
        </w:trPr>
        <w:tc>
          <w:tcPr>
            <w:tcW w:w="1330" w:type="dxa"/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4482" w:type="dxa"/>
            <w:tcBorders>
              <w:righ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  <w:tc>
          <w:tcPr>
            <w:tcW w:w="1416" w:type="dxa"/>
            <w:tcBorders>
              <w:left w:val="single" w:sz="4" w:space="0" w:color="000000"/>
            </w:tcBorders>
          </w:tcPr>
          <w:p w:rsidR="00D5444E" w:rsidRDefault="00D5444E" w:rsidP="00213BDA">
            <w:pPr>
              <w:rPr>
                <w:sz w:val="22"/>
                <w:szCs w:val="22"/>
                <w:highlight w:val="red"/>
              </w:rPr>
            </w:pPr>
          </w:p>
        </w:tc>
      </w:tr>
    </w:tbl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D5444E" w:rsidRDefault="00D5444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5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38"/>
      </w:tblGrid>
      <w:tr w:rsidR="00C9319C">
        <w:trPr>
          <w:trHeight w:val="280"/>
        </w:trPr>
        <w:tc>
          <w:tcPr>
            <w:tcW w:w="9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280"/>
        </w:trPr>
        <w:tc>
          <w:tcPr>
            <w:tcW w:w="9538" w:type="dxa"/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C9319C">
        <w:trPr>
          <w:trHeight w:val="280"/>
        </w:trPr>
        <w:tc>
          <w:tcPr>
            <w:tcW w:w="9538" w:type="dxa"/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5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9"/>
        <w:gridCol w:w="4878"/>
      </w:tblGrid>
      <w:tr w:rsidR="00C9319C">
        <w:trPr>
          <w:trHeight w:val="280"/>
        </w:trPr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4878" w:type="dxa"/>
            <w:vMerge w:val="restart"/>
            <w:shd w:val="clear" w:color="auto" w:fill="FFD965"/>
            <w:vAlign w:val="center"/>
          </w:tcPr>
          <w:p w:rsidR="00C9319C" w:rsidRDefault="005B64A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:rsidR="00C9319C" w:rsidRDefault="005B64A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C9319C">
        <w:trPr>
          <w:trHeight w:val="309"/>
        </w:trPr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78" w:type="dxa"/>
            <w:vMerge/>
            <w:shd w:val="clear" w:color="auto" w:fill="FFD965"/>
            <w:vAlign w:val="center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rPr>
          <w:trHeight w:val="7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878" w:type="dxa"/>
            <w:vAlign w:val="center"/>
          </w:tcPr>
          <w:p w:rsidR="00C9319C" w:rsidRDefault="00C9319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74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47"/>
      </w:tblGrid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CONTESTO</w:t>
            </w:r>
          </w:p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(ambiti disciplinari e/o discipline)</w:t>
            </w:r>
          </w:p>
        </w:tc>
      </w:tr>
      <w:tr w:rsidR="00C9319C">
        <w:trPr>
          <w:trHeight w:val="46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PERSONALE COINVOLTO NEL RAGGIUNGIMENTO DELL’OBIETTIVO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CRITERIO DI VALUTAZIONE</w:t>
            </w:r>
          </w:p>
        </w:tc>
      </w:tr>
      <w:tr w:rsidR="00C9319C">
        <w:trPr>
          <w:trHeight w:val="280"/>
        </w:trPr>
        <w:tc>
          <w:tcPr>
            <w:tcW w:w="974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 – SECONDA SEZIONE</w:t>
      </w:r>
    </w:p>
    <w:p w:rsidR="00C9319C" w:rsidRDefault="00C9319C">
      <w:pPr>
        <w:jc w:val="both"/>
        <w:rPr>
          <w:rFonts w:ascii="Calibri" w:eastAsia="Calibri" w:hAnsi="Calibri" w:cs="Calibri"/>
          <w:sz w:val="20"/>
          <w:szCs w:val="20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</w:rPr>
        <w:t xml:space="preserve">x </w:t>
      </w:r>
      <w:r>
        <w:rPr>
          <w:rFonts w:ascii="Calibri" w:eastAsia="Calibri" w:hAnsi="Calibri" w:cs="Calibri"/>
          <w:sz w:val="22"/>
          <w:szCs w:val="22"/>
        </w:rPr>
        <w:t>il tipo di programmazione]</w:t>
      </w: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9072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shd w:val="clear" w:color="auto" w:fill="FFD96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PROGRAMMAZIONE DEL PERCORSO DI APPRENDIMENTO 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Stessa programmazione prevista per la classe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per obiettivi minimi</w:t>
            </w:r>
          </w:p>
        </w:tc>
      </w:tr>
      <w:tr w:rsidR="00C9319C">
        <w:tc>
          <w:tcPr>
            <w:tcW w:w="817" w:type="dxa"/>
          </w:tcPr>
          <w:p w:rsidR="00C9319C" w:rsidRDefault="00C931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72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Programmazione differenziata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8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889"/>
      </w:tblGrid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DISCIPLINA, AMBITO DISCIPLINARE O AREA D’INTERVENTO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color w:val="000000"/>
                <w:shd w:val="clear" w:color="auto" w:fill="FFD965"/>
              </w:rPr>
              <w:t>OMPETENZE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D96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5B6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C9319C">
        <w:trPr>
          <w:trHeight w:val="280"/>
        </w:trPr>
        <w:tc>
          <w:tcPr>
            <w:tcW w:w="98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19C" w:rsidRDefault="00C93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  <w:between w:val="single" w:sz="4" w:space="1" w:color="00000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– TERZA SEZIONE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3.1 Metodologie, tecniche e strategie di intervento (induttive, esperienziali, dialogico-discorsive, cooperative, collaborative, scaffolding, facilitazioni procedurali, semplificazioni, altro)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le metodologie utilizzate]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C9319C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C9319C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C9319C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C9319C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C9319C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C9319C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FFD965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3.2 Ausili, strumenti didattici e ambienti di apprendimento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3.3 - Altre opportunità (attività integrative, attività extrascolastiche, altro)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3.4 – Modalità e tempi di verifica delle attività (numero e periodicità di verifiche scritte e orali. Qualora l’intervento sia svolto per aree, esplicitare la tipologia di verifica) </w:t>
      </w:r>
    </w:p>
    <w:p w:rsidR="00C9319C" w:rsidRDefault="00C9319C">
      <w:pPr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e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C9319C">
        <w:tc>
          <w:tcPr>
            <w:tcW w:w="9889" w:type="dxa"/>
            <w:gridSpan w:val="2"/>
          </w:tcPr>
          <w:p w:rsidR="00C9319C" w:rsidRDefault="005B64A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:rsidR="00C9319C" w:rsidRDefault="00C9319C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:rsidR="00C9319C" w:rsidRDefault="005B64A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319C" w:rsidRDefault="005B64A9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Esame di Stato (solo per la classe terminale)</w:t>
      </w:r>
    </w:p>
    <w:p w:rsidR="00C9319C" w:rsidRDefault="00C9319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C9319C" w:rsidRDefault="005B64A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L’Esame di Stato prevede le seguenti prove: 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Modalità di svolgimento delle prove: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3.7 – Prove Invalsi </w:t>
      </w:r>
    </w:p>
    <w:p w:rsidR="00C9319C" w:rsidRDefault="005B64A9">
      <w:pPr>
        <w:pStyle w:val="Titolo3"/>
        <w:numPr>
          <w:ilvl w:val="2"/>
          <w:numId w:val="2"/>
        </w:num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FFD965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Classe III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studenti con bisogni educativi speciali, si rimanda alla tabella riportata di seguito:</w:t>
      </w:r>
    </w:p>
    <w:p w:rsidR="00C9319C" w:rsidRDefault="00C9319C">
      <w:pPr>
        <w:jc w:val="both"/>
        <w:rPr>
          <w:rFonts w:ascii="Calibri" w:eastAsia="Calibri" w:hAnsi="Calibri" w:cs="Calibri"/>
        </w:rPr>
      </w:pPr>
    </w:p>
    <w:tbl>
      <w:tblPr>
        <w:tblStyle w:val="af0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404"/>
        <w:gridCol w:w="1466"/>
        <w:gridCol w:w="1807"/>
        <w:gridCol w:w="1625"/>
      </w:tblGrid>
      <w:tr w:rsidR="00C9319C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13" w:firstLine="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>
            <w:pPr>
              <w:widowControl w:val="0"/>
              <w:ind w:left="129" w:right="117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:rsidR="00C9319C" w:rsidRDefault="005B64A9">
            <w:pPr>
              <w:widowControl w:val="0"/>
              <w:ind w:left="348" w:right="339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 scuola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C9319C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5B64A9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 intellettiva</w:t>
            </w:r>
          </w:p>
        </w:tc>
        <w:tc>
          <w:tcPr>
            <w:tcW w:w="1404" w:type="dxa"/>
            <w:shd w:val="clear" w:color="auto" w:fill="auto"/>
          </w:tcPr>
          <w:p w:rsidR="00C9319C" w:rsidRDefault="00C9319C" w:rsidP="00D5444E">
            <w:pPr>
              <w:widowControl w:val="0"/>
              <w:tabs>
                <w:tab w:val="left" w:pos="1195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 w:rsidP="00D5444E">
            <w:pPr>
              <w:widowControl w:val="0"/>
              <w:tabs>
                <w:tab w:val="left" w:pos="1195"/>
              </w:tabs>
              <w:spacing w:before="10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 w:rsidP="00D5444E">
            <w:pPr>
              <w:widowControl w:val="0"/>
              <w:tabs>
                <w:tab w:val="left" w:pos="1195"/>
              </w:tabs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466" w:type="dxa"/>
            <w:shd w:val="clear" w:color="auto" w:fill="auto"/>
          </w:tcPr>
          <w:p w:rsidR="00C9319C" w:rsidRDefault="00C9319C" w:rsidP="00D5444E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 w:rsidP="00D5444E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C9319C" w:rsidRDefault="005B64A9" w:rsidP="00D5444E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:rsidR="00C9319C" w:rsidRDefault="00C9319C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C9319C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319C" w:rsidRDefault="00C9319C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:rsidR="00C9319C" w:rsidRDefault="005B64A9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>
        <w:trPr>
          <w:trHeight w:val="720"/>
        </w:trPr>
        <w:tc>
          <w:tcPr>
            <w:tcW w:w="2138" w:type="dxa"/>
            <w:vMerge/>
            <w:shd w:val="clear" w:color="auto" w:fill="auto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C9319C" w:rsidRDefault="005B64A9">
            <w:pPr>
              <w:widowControl w:val="0"/>
              <w:spacing w:line="242" w:lineRule="auto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Disabilità</w:t>
            </w:r>
          </w:p>
          <w:p w:rsidR="00C9319C" w:rsidRDefault="005B64A9">
            <w:pPr>
              <w:widowControl w:val="0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sensoriale e motoria</w:t>
            </w:r>
          </w:p>
        </w:tc>
        <w:tc>
          <w:tcPr>
            <w:tcW w:w="1404" w:type="dxa"/>
            <w:shd w:val="clear" w:color="auto" w:fill="auto"/>
          </w:tcPr>
          <w:p w:rsidR="00C9319C" w:rsidRDefault="00C9319C" w:rsidP="00D5444E">
            <w:pPr>
              <w:widowControl w:val="0"/>
              <w:tabs>
                <w:tab w:val="left" w:pos="1195"/>
              </w:tabs>
              <w:spacing w:before="1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 w:rsidP="00D5444E">
            <w:pPr>
              <w:widowControl w:val="0"/>
              <w:tabs>
                <w:tab w:val="left" w:pos="1195"/>
              </w:tabs>
              <w:spacing w:before="1"/>
              <w:ind w:right="61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 w:rsidP="00D5444E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C9319C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:rsidR="00C9319C" w:rsidRDefault="005B64A9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C9319C">
        <w:trPr>
          <w:trHeight w:val="480"/>
        </w:trPr>
        <w:tc>
          <w:tcPr>
            <w:tcW w:w="2138" w:type="dxa"/>
            <w:vMerge/>
            <w:shd w:val="clear" w:color="auto" w:fill="auto"/>
          </w:tcPr>
          <w:p w:rsidR="00C9319C" w:rsidRDefault="00C93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Altra disabilità</w:t>
            </w:r>
          </w:p>
        </w:tc>
        <w:tc>
          <w:tcPr>
            <w:tcW w:w="1404" w:type="dxa"/>
            <w:shd w:val="clear" w:color="auto" w:fill="auto"/>
          </w:tcPr>
          <w:p w:rsidR="00C9319C" w:rsidRDefault="005B64A9" w:rsidP="00D5444E">
            <w:pPr>
              <w:widowControl w:val="0"/>
              <w:tabs>
                <w:tab w:val="left" w:pos="1195"/>
              </w:tabs>
              <w:spacing w:line="242" w:lineRule="auto"/>
              <w:ind w:left="6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</w:t>
            </w:r>
            <w:r w:rsidR="00D5444E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scuola</w:t>
            </w:r>
          </w:p>
        </w:tc>
        <w:tc>
          <w:tcPr>
            <w:tcW w:w="1466" w:type="dxa"/>
            <w:shd w:val="clear" w:color="auto" w:fill="auto"/>
          </w:tcPr>
          <w:p w:rsidR="00C9319C" w:rsidRDefault="005B64A9" w:rsidP="00D5444E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:rsidR="00C9319C" w:rsidRDefault="005B64A9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Pertanto, sentito il parere dei genitori e del Consiglio di Classe, lo studente:</w:t>
      </w: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Qualora la prova venga svolta, iI Consiglio di Classe può prevedere adeguate misure compensative o dispensative o predisporre specifici adattamenti. Pertanto, sentito il parere dei genitori e del consiglio di classe, lo studente potrà svolgere la prova Invalsi con i seguenti strumenti compensativi: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specializzato (in altro ambiente per classi campione)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  <w:highlight w:val="yellow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3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C9319C">
        <w:tc>
          <w:tcPr>
            <w:tcW w:w="959" w:type="dxa"/>
          </w:tcPr>
          <w:p w:rsidR="00C9319C" w:rsidRDefault="00C9319C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:rsidR="00C9319C" w:rsidRDefault="005B64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Inglese: esonero anche solo da una delle due parti (ascolto o lettura) della prova</w:t>
            </w: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af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Docenti del Consiglio di Classe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5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Grazia Bruccini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 Selena Brescia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545DB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Rosalba Lasciarrea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5DB" w:rsidRDefault="00C545DB" w:rsidP="00C545D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p w:rsidR="00C9319C" w:rsidRDefault="00C9319C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af6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C9319C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7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C9319C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5"/>
            <w:vAlign w:val="center"/>
          </w:tcPr>
          <w:p w:rsidR="00C9319C" w:rsidRDefault="005B64A9">
            <w:pPr>
              <w:shd w:val="clear" w:color="auto" w:fill="FFD965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l’alunno/a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319C" w:rsidRDefault="005B64A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94028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9319C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19C" w:rsidRDefault="00C9319C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C9319C" w:rsidRDefault="005B64A9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bookmarkStart w:id="1" w:name="_GoBack"/>
      <w:bookmarkEnd w:id="1"/>
      <w:r>
        <w:rPr>
          <w:rFonts w:ascii="Calibri" w:eastAsia="Calibri" w:hAnsi="Calibri" w:cs="Calibri"/>
          <w:sz w:val="22"/>
          <w:szCs w:val="22"/>
        </w:rPr>
        <w:lastRenderedPageBreak/>
        <w:t>Il GLO elabora e approva il PEI in data ______________________</w:t>
      </w: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C9319C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:rsidR="00C9319C" w:rsidRDefault="005B64A9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:rsidR="00C9319C" w:rsidRDefault="005B64A9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__________________________</w:t>
      </w:r>
    </w:p>
    <w:p w:rsidR="00C9319C" w:rsidRDefault="00C9319C">
      <w:pPr>
        <w:rPr>
          <w:rFonts w:ascii="Calibri" w:eastAsia="Calibri" w:hAnsi="Calibri" w:cs="Calibri"/>
        </w:rPr>
      </w:pPr>
    </w:p>
    <w:sectPr w:rsidR="00C9319C" w:rsidSect="006F0ADB">
      <w:footerReference w:type="even" r:id="rId14"/>
      <w:footerReference w:type="default" r:id="rId15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2DE" w:rsidRDefault="00E932DE">
      <w:r>
        <w:separator/>
      </w:r>
    </w:p>
  </w:endnote>
  <w:endnote w:type="continuationSeparator" w:id="0">
    <w:p w:rsidR="00E932DE" w:rsidRDefault="00E9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C9319C" w:rsidRDefault="00C9319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19C" w:rsidRDefault="005B64A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24D37">
      <w:rPr>
        <w:noProof/>
        <w:color w:val="000000"/>
      </w:rPr>
      <w:t>8</w:t>
    </w:r>
    <w:r>
      <w:rPr>
        <w:color w:val="000000"/>
      </w:rPr>
      <w:fldChar w:fldCharType="end"/>
    </w:r>
  </w:p>
  <w:p w:rsidR="00C9319C" w:rsidRPr="00D24D37" w:rsidRDefault="00D24D37" w:rsidP="00D24D3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</w:t>
    </w:r>
    <w:r>
      <w:rPr>
        <w:rFonts w:ascii="Arial" w:hAnsi="Arial" w:cs="Arial"/>
        <w:b/>
        <w:color w:val="000000"/>
        <w:sz w:val="22"/>
      </w:rPr>
      <w:t xml:space="preserve">                  </w:t>
    </w:r>
    <w:r w:rsidRPr="007B4CD7">
      <w:rPr>
        <w:rFonts w:ascii="Arial" w:hAnsi="Arial" w:cs="Arial"/>
        <w:b/>
        <w:color w:val="000000"/>
        <w:sz w:val="22"/>
      </w:rPr>
      <w:t xml:space="preserve">     PEI scuola </w:t>
    </w:r>
    <w:r>
      <w:rPr>
        <w:rFonts w:ascii="Arial" w:hAnsi="Arial" w:cs="Arial"/>
        <w:b/>
        <w:color w:val="000000"/>
        <w:sz w:val="22"/>
      </w:rPr>
      <w:t>SECONDARIA di 1°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2DE" w:rsidRDefault="00E932DE">
      <w:r>
        <w:separator/>
      </w:r>
    </w:p>
  </w:footnote>
  <w:footnote w:type="continuationSeparator" w:id="0">
    <w:p w:rsidR="00E932DE" w:rsidRDefault="00E93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3280F"/>
    <w:multiLevelType w:val="multilevel"/>
    <w:tmpl w:val="E586D33A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E955EAB"/>
    <w:multiLevelType w:val="multilevel"/>
    <w:tmpl w:val="203E3DDC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C"/>
    <w:rsid w:val="001E7DF3"/>
    <w:rsid w:val="00403C2A"/>
    <w:rsid w:val="005B64A9"/>
    <w:rsid w:val="006E5763"/>
    <w:rsid w:val="006F0ADB"/>
    <w:rsid w:val="0094028E"/>
    <w:rsid w:val="00B141F2"/>
    <w:rsid w:val="00BD679A"/>
    <w:rsid w:val="00C545DB"/>
    <w:rsid w:val="00C9319C"/>
    <w:rsid w:val="00D24D37"/>
    <w:rsid w:val="00D5444E"/>
    <w:rsid w:val="00E9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83EFB-0BA1-1942-84C4-0D9689C3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rsid w:val="00E57B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E57B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736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6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973608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F0ADB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545DB"/>
    <w:rPr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Collegamentoipertestuale">
    <w:name w:val="Hyperlink"/>
    <w:semiHidden/>
    <w:unhideWhenUsed/>
    <w:rsid w:val="00C545DB"/>
    <w:rPr>
      <w:color w:val="0000FF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C545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semiHidden/>
    <w:rsid w:val="00C545DB"/>
    <w:rPr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locked/>
    <w:rsid w:val="00C545DB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7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ic86300v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aic86300v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………</CompanyEmail>
</CoverPage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g4JfE88ybbeSYzTNKlm564DR5Q==">AMUW2mUUqXOsW9HAlHGHnXnj6lJD2DEQwL0JKsVOvM80Nwk+IlYvWkrrU0KLWuo5R6s4CZwfMXbl2KBpvFSp0+jN5f8f9oIfWQh7kx1SUjt82yHgOhh7aMbYAIqvB80gxTq0g9fCwmxY</go:docsCustomData>
</go:gDocsCustomXmlDataStorage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/>
  <LinksUpToDate>false</LinksUpToDate>
  <CharactersWithSpaces>9976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subject>SCUOLA SECONDARIA DI PRIMO GRADO “….”</dc:subject>
  <dc:creator>PROF. ….</dc:creator>
  <cp:lastModifiedBy>Angela M. Serena Simone</cp:lastModifiedBy>
  <cp:revision>4</cp:revision>
  <dcterms:created xsi:type="dcterms:W3CDTF">2020-01-27T14:10:00Z</dcterms:created>
  <dcterms:modified xsi:type="dcterms:W3CDTF">2020-01-27T14:11:00Z</dcterms:modified>
</cp:coreProperties>
</file>